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A" w:rsidRDefault="004B79CA" w:rsidP="00282FEE">
      <w:pPr>
        <w:jc w:val="center"/>
        <w:rPr>
          <w:rFonts w:ascii="Times New Roman" w:hAnsi="Times New Roman" w:cs="Times New Roman"/>
          <w:b/>
        </w:rPr>
      </w:pPr>
    </w:p>
    <w:p w:rsidR="004B79CA" w:rsidRDefault="004B79CA" w:rsidP="00282FEE">
      <w:pPr>
        <w:jc w:val="center"/>
        <w:rPr>
          <w:rFonts w:ascii="Times New Roman" w:hAnsi="Times New Roman" w:cs="Times New Roman"/>
          <w:b/>
        </w:rPr>
      </w:pPr>
    </w:p>
    <w:p w:rsidR="00282FEE" w:rsidRPr="004B79CA" w:rsidRDefault="00282FEE" w:rsidP="00282FEE">
      <w:pPr>
        <w:jc w:val="center"/>
        <w:rPr>
          <w:rFonts w:ascii="Times New Roman" w:hAnsi="Times New Roman" w:cs="Times New Roman"/>
          <w:b/>
        </w:rPr>
      </w:pPr>
      <w:r w:rsidRPr="004B79CA">
        <w:rPr>
          <w:rFonts w:ascii="Times New Roman" w:hAnsi="Times New Roman" w:cs="Times New Roman"/>
          <w:b/>
        </w:rPr>
        <w:t>УГОВОР О ПРЕНОСУ</w:t>
      </w:r>
      <w:r w:rsidR="00C15103">
        <w:rPr>
          <w:rFonts w:ascii="Times New Roman" w:hAnsi="Times New Roman" w:cs="Times New Roman"/>
          <w:b/>
        </w:rPr>
        <w:t>, ЗАШТИТИ</w:t>
      </w:r>
      <w:r w:rsidRPr="004B79CA">
        <w:rPr>
          <w:rFonts w:ascii="Times New Roman" w:hAnsi="Times New Roman" w:cs="Times New Roman"/>
          <w:b/>
        </w:rPr>
        <w:t xml:space="preserve"> И КОМЕРЦИЈАЛИЗАЦИЈИ</w:t>
      </w:r>
    </w:p>
    <w:p w:rsidR="00282FEE" w:rsidRDefault="00282FEE" w:rsidP="004B79CA">
      <w:pPr>
        <w:jc w:val="center"/>
        <w:rPr>
          <w:rFonts w:ascii="Times New Roman" w:hAnsi="Times New Roman" w:cs="Times New Roman"/>
        </w:rPr>
      </w:pPr>
      <w:r w:rsidRPr="00282FEE">
        <w:rPr>
          <w:rFonts w:ascii="Times New Roman" w:hAnsi="Times New Roman" w:cs="Times New Roman"/>
          <w:b/>
        </w:rPr>
        <w:t>ПРАВА ИНТЕЛЕКТУАЛНЕ СВОЈИНЕ</w:t>
      </w:r>
      <w:r w:rsidRPr="00282FEE">
        <w:rPr>
          <w:rFonts w:ascii="Times New Roman" w:hAnsi="Times New Roman" w:cs="Times New Roman"/>
        </w:rPr>
        <w:tab/>
      </w:r>
    </w:p>
    <w:p w:rsidR="004B79CA" w:rsidRPr="004B79CA" w:rsidRDefault="004B79CA" w:rsidP="004B79CA">
      <w:pPr>
        <w:jc w:val="center"/>
        <w:rPr>
          <w:rFonts w:ascii="Times New Roman" w:hAnsi="Times New Roman" w:cs="Times New Roman"/>
          <w:b/>
        </w:rPr>
      </w:pPr>
      <w:r w:rsidRPr="004B79CA">
        <w:rPr>
          <w:rFonts w:ascii="Times New Roman" w:hAnsi="Times New Roman" w:cs="Times New Roman"/>
          <w:b/>
        </w:rPr>
        <w:t>-пренос права на пријаву-</w:t>
      </w:r>
    </w:p>
    <w:p w:rsidR="00282FEE" w:rsidRPr="004B79CA" w:rsidRDefault="00282FEE" w:rsidP="00B2160C">
      <w:pPr>
        <w:jc w:val="both"/>
        <w:rPr>
          <w:rFonts w:ascii="Times New Roman" w:hAnsi="Times New Roman" w:cs="Times New Roman"/>
        </w:rPr>
      </w:pPr>
      <w:r w:rsidRPr="004B79CA">
        <w:rPr>
          <w:rFonts w:ascii="Times New Roman" w:hAnsi="Times New Roman" w:cs="Times New Roman"/>
        </w:rPr>
        <w:t>Уговор о преносу</w:t>
      </w:r>
      <w:r w:rsidR="00A83C12">
        <w:rPr>
          <w:rFonts w:ascii="Times New Roman" w:hAnsi="Times New Roman" w:cs="Times New Roman"/>
        </w:rPr>
        <w:t xml:space="preserve">, </w:t>
      </w:r>
      <w:r w:rsidR="00A83C12">
        <w:rPr>
          <w:rFonts w:ascii="Times New Roman" w:hAnsi="Times New Roman" w:cs="Times New Roman"/>
          <w:lang w:val="sr-Cyrl-RS"/>
        </w:rPr>
        <w:t>заштити</w:t>
      </w:r>
      <w:r w:rsidRPr="004B79CA">
        <w:rPr>
          <w:rFonts w:ascii="Times New Roman" w:hAnsi="Times New Roman" w:cs="Times New Roman"/>
        </w:rPr>
        <w:t xml:space="preserve"> и комерцијали</w:t>
      </w:r>
      <w:r w:rsidRPr="00282FEE">
        <w:rPr>
          <w:rFonts w:ascii="Times New Roman" w:hAnsi="Times New Roman" w:cs="Times New Roman"/>
        </w:rPr>
        <w:t>y</w:t>
      </w:r>
      <w:r w:rsidRPr="004B79CA">
        <w:rPr>
          <w:rFonts w:ascii="Times New Roman" w:hAnsi="Times New Roman" w:cs="Times New Roman"/>
        </w:rPr>
        <w:t xml:space="preserve">ацији права интелектуалне својине (у даљем тексту: “Уговор”)  закључен у Београду, дана </w:t>
      </w:r>
      <w:r w:rsidR="005A2EBB">
        <w:fldChar w:fldCharType="begin">
          <w:ffData>
            <w:name w:val="Text4"/>
            <w:enabled/>
            <w:calcOnExit w:val="0"/>
            <w:textInput>
              <w:default w:val="[•]"/>
            </w:textInput>
          </w:ffData>
        </w:fldChar>
      </w:r>
      <w:r w:rsidR="009E3103" w:rsidRPr="004B79CA">
        <w:instrText xml:space="preserve"> </w:instrText>
      </w:r>
      <w:r w:rsidR="009E3103">
        <w:instrText>FORMTEXT</w:instrText>
      </w:r>
      <w:r w:rsidR="009E3103" w:rsidRPr="004B79CA">
        <w:instrText xml:space="preserve"> </w:instrText>
      </w:r>
      <w:r w:rsidR="005A2EBB">
        <w:fldChar w:fldCharType="separate"/>
      </w:r>
      <w:r w:rsidR="009E3103" w:rsidRPr="004B79CA">
        <w:t>[</w:t>
      </w:r>
      <w:r w:rsidR="009E3103">
        <w:t>унети датум</w:t>
      </w:r>
      <w:r w:rsidR="009E3103" w:rsidRPr="004B79CA">
        <w:t>]</w:t>
      </w:r>
      <w:r w:rsidR="005A2EBB">
        <w:fldChar w:fldCharType="end"/>
      </w:r>
      <w:r w:rsidRPr="004B79CA">
        <w:rPr>
          <w:rFonts w:ascii="Times New Roman" w:hAnsi="Times New Roman" w:cs="Times New Roman"/>
        </w:rPr>
        <w:t xml:space="preserve"> између следећих уговорних страна:</w:t>
      </w:r>
    </w:p>
    <w:p w:rsidR="00282FEE" w:rsidRPr="00282FEE" w:rsidRDefault="00282FEE" w:rsidP="00B2160C">
      <w:pPr>
        <w:jc w:val="both"/>
        <w:rPr>
          <w:rFonts w:ascii="Times New Roman" w:hAnsi="Times New Roman" w:cs="Times New Roman"/>
        </w:rPr>
      </w:pPr>
      <w:r w:rsidRPr="004B79CA">
        <w:rPr>
          <w:rFonts w:ascii="Times New Roman" w:hAnsi="Times New Roman" w:cs="Times New Roman"/>
        </w:rPr>
        <w:tab/>
      </w:r>
      <w:r w:rsidRPr="00282FEE">
        <w:rPr>
          <w:rFonts w:ascii="Times New Roman" w:hAnsi="Times New Roman" w:cs="Times New Roman"/>
        </w:rPr>
        <w:t>1.</w:t>
      </w:r>
      <w:r w:rsidRPr="00282FEE">
        <w:rPr>
          <w:rFonts w:ascii="Times New Roman" w:hAnsi="Times New Roman" w:cs="Times New Roman"/>
        </w:rPr>
        <w:tab/>
      </w:r>
      <w:r w:rsidRPr="00282FEE">
        <w:rPr>
          <w:rFonts w:ascii="Times New Roman" w:hAnsi="Times New Roman" w:cs="Times New Roman"/>
          <w:b/>
        </w:rPr>
        <w:t>Универзитет у Београду</w:t>
      </w:r>
      <w:r w:rsidRPr="00282FEE">
        <w:rPr>
          <w:rFonts w:ascii="Times New Roman" w:hAnsi="Times New Roman" w:cs="Times New Roman"/>
        </w:rPr>
        <w:t xml:space="preserve">, са седиштем у Београду, Студентски трг бр. 1, матични број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број]</w:t>
      </w:r>
      <w:r w:rsidR="005A2EBB">
        <w:fldChar w:fldCharType="end"/>
      </w:r>
      <w:r w:rsidRPr="00282FEE">
        <w:rPr>
          <w:rFonts w:ascii="Times New Roman" w:hAnsi="Times New Roman" w:cs="Times New Roman"/>
        </w:rPr>
        <w:t xml:space="preserve">, ПИБ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ПИБ]</w:t>
      </w:r>
      <w:r w:rsidR="005A2EBB">
        <w:fldChar w:fldCharType="end"/>
      </w:r>
      <w:r w:rsidRPr="00282FEE">
        <w:rPr>
          <w:rFonts w:ascii="Times New Roman" w:hAnsi="Times New Roman" w:cs="Times New Roman"/>
        </w:rPr>
        <w:t xml:space="preserve">, кога заступа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име и презиме]</w:t>
      </w:r>
      <w:r w:rsidR="005A2EBB">
        <w:fldChar w:fldCharType="end"/>
      </w:r>
      <w:r w:rsidRPr="00282FEE">
        <w:rPr>
          <w:rFonts w:ascii="Times New Roman" w:hAnsi="Times New Roman" w:cs="Times New Roman"/>
        </w:rPr>
        <w:t xml:space="preserve"> у својству ректора (у даљем тексту: “</w:t>
      </w:r>
      <w:r w:rsidRPr="00282FEE">
        <w:rPr>
          <w:rFonts w:ascii="Times New Roman" w:hAnsi="Times New Roman" w:cs="Times New Roman"/>
          <w:b/>
        </w:rPr>
        <w:t>Универзитет</w:t>
      </w:r>
      <w:r w:rsidRPr="00282FEE">
        <w:rPr>
          <w:rFonts w:ascii="Times New Roman" w:hAnsi="Times New Roman" w:cs="Times New Roman"/>
        </w:rPr>
        <w:t>”), и</w:t>
      </w:r>
    </w:p>
    <w:p w:rsidR="00282FEE" w:rsidRPr="00282FEE" w:rsidRDefault="00282FEE" w:rsidP="00B2160C">
      <w:pPr>
        <w:jc w:val="both"/>
        <w:rPr>
          <w:rFonts w:ascii="Times New Roman" w:hAnsi="Times New Roman" w:cs="Times New Roman"/>
        </w:rPr>
      </w:pPr>
      <w:r w:rsidRPr="00282FEE">
        <w:rPr>
          <w:rFonts w:ascii="Times New Roman" w:hAnsi="Times New Roman" w:cs="Times New Roman"/>
        </w:rPr>
        <w:tab/>
        <w:t>2.</w:t>
      </w:r>
      <w:r w:rsidRPr="00282FEE">
        <w:rPr>
          <w:rFonts w:ascii="Times New Roman" w:hAnsi="Times New Roman" w:cs="Times New Roman"/>
        </w:rPr>
        <w:tab/>
        <w:t>[</w:t>
      </w:r>
      <w:r>
        <w:rPr>
          <w:rFonts w:ascii="Times New Roman" w:hAnsi="Times New Roman" w:cs="Times New Roman"/>
          <w:b/>
        </w:rPr>
        <w:t>Факултет</w:t>
      </w:r>
      <w:r w:rsidRPr="00282FEE">
        <w:rPr>
          <w:rFonts w:ascii="Times New Roman" w:hAnsi="Times New Roman" w:cs="Times New Roman"/>
          <w:b/>
        </w:rPr>
        <w:t>/Институт</w:t>
      </w:r>
      <w:r w:rsidRPr="00282FEE">
        <w:rPr>
          <w:rFonts w:ascii="Times New Roman" w:hAnsi="Times New Roman" w:cs="Times New Roman"/>
        </w:rPr>
        <w:t>], који послује у саста</w:t>
      </w:r>
      <w:r>
        <w:rPr>
          <w:rFonts w:ascii="Times New Roman" w:hAnsi="Times New Roman" w:cs="Times New Roman"/>
        </w:rPr>
        <w:t>ву Универзитета,</w:t>
      </w:r>
      <w:r w:rsidRPr="00282FEE">
        <w:rPr>
          <w:rFonts w:ascii="Times New Roman" w:hAnsi="Times New Roman" w:cs="Times New Roman"/>
        </w:rPr>
        <w:t xml:space="preserve"> са седиштем у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место, адресу и број]</w:t>
      </w:r>
      <w:r w:rsidR="005A2EBB">
        <w:fldChar w:fldCharType="end"/>
      </w:r>
      <w:r w:rsidRPr="00282FEE">
        <w:rPr>
          <w:rFonts w:ascii="Times New Roman" w:hAnsi="Times New Roman" w:cs="Times New Roman"/>
        </w:rPr>
        <w:t xml:space="preserve">, матични број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број]</w:t>
      </w:r>
      <w:r w:rsidR="005A2EBB">
        <w:fldChar w:fldCharType="end"/>
      </w:r>
      <w:r w:rsidRPr="00282FEE">
        <w:rPr>
          <w:rFonts w:ascii="Times New Roman" w:hAnsi="Times New Roman" w:cs="Times New Roman"/>
        </w:rPr>
        <w:t xml:space="preserve">, ПИБ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ПИБ]</w:t>
      </w:r>
      <w:r w:rsidR="005A2EBB">
        <w:fldChar w:fldCharType="end"/>
      </w:r>
      <w:r w:rsidRPr="00282FEE">
        <w:rPr>
          <w:rFonts w:ascii="Times New Roman" w:hAnsi="Times New Roman" w:cs="Times New Roman"/>
        </w:rPr>
        <w:t xml:space="preserve">, кога заступа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име, презиме и функцију]</w:t>
      </w:r>
      <w:r w:rsidR="005A2EBB">
        <w:fldChar w:fldCharType="end"/>
      </w:r>
      <w:r w:rsidRPr="00282FEE">
        <w:rPr>
          <w:rFonts w:ascii="Times New Roman" w:hAnsi="Times New Roman" w:cs="Times New Roman"/>
        </w:rPr>
        <w:t xml:space="preserve"> (у даљем тексту: “: “</w:t>
      </w:r>
      <w:r w:rsidRPr="00282FEE">
        <w:rPr>
          <w:rFonts w:ascii="Times New Roman" w:hAnsi="Times New Roman" w:cs="Times New Roman"/>
          <w:b/>
        </w:rPr>
        <w:t>Чланица Универзитета</w:t>
      </w:r>
      <w:r w:rsidRPr="00282FEE">
        <w:rPr>
          <w:rFonts w:ascii="Times New Roman" w:hAnsi="Times New Roman" w:cs="Times New Roman"/>
        </w:rPr>
        <w:t>”).</w:t>
      </w:r>
    </w:p>
    <w:p w:rsidR="004B79CA" w:rsidRDefault="00282FEE" w:rsidP="004B79CA">
      <w:pPr>
        <w:jc w:val="both"/>
        <w:rPr>
          <w:rFonts w:ascii="Times New Roman" w:hAnsi="Times New Roman" w:cs="Times New Roman"/>
        </w:rPr>
      </w:pPr>
      <w:r w:rsidRPr="00282FEE">
        <w:rPr>
          <w:rFonts w:ascii="Times New Roman" w:hAnsi="Times New Roman" w:cs="Times New Roman"/>
        </w:rPr>
        <w:t xml:space="preserve">У даљем тексту Универзитет и Чланица Универзитета ће заједно бити означени </w:t>
      </w:r>
      <w:r>
        <w:rPr>
          <w:rFonts w:ascii="Times New Roman" w:hAnsi="Times New Roman" w:cs="Times New Roman"/>
        </w:rPr>
        <w:t>и као “Уговорне стране”, и</w:t>
      </w:r>
      <w:r w:rsidRPr="00282FEE">
        <w:rPr>
          <w:rFonts w:ascii="Times New Roman" w:hAnsi="Times New Roman" w:cs="Times New Roman"/>
        </w:rPr>
        <w:t xml:space="preserve"> појединачно као “Уговорна страна”.</w:t>
      </w:r>
    </w:p>
    <w:p w:rsidR="004B79CA" w:rsidRPr="004B79CA" w:rsidRDefault="004B79CA" w:rsidP="004B79CA">
      <w:pPr>
        <w:jc w:val="both"/>
        <w:rPr>
          <w:rFonts w:ascii="Times New Roman" w:hAnsi="Times New Roman" w:cs="Times New Roman"/>
        </w:rPr>
      </w:pPr>
    </w:p>
    <w:p w:rsidR="00282FEE" w:rsidRPr="00282FEE" w:rsidRDefault="00282FEE" w:rsidP="00282FEE">
      <w:pPr>
        <w:jc w:val="center"/>
        <w:rPr>
          <w:rFonts w:ascii="Times New Roman" w:hAnsi="Times New Roman" w:cs="Times New Roman"/>
          <w:b/>
        </w:rPr>
      </w:pPr>
      <w:r w:rsidRPr="00282FEE">
        <w:rPr>
          <w:rFonts w:ascii="Times New Roman" w:hAnsi="Times New Roman" w:cs="Times New Roman"/>
          <w:b/>
        </w:rPr>
        <w:t>ОПШТЕ ОДРЕДБЕ</w:t>
      </w:r>
    </w:p>
    <w:p w:rsidR="00282FEE" w:rsidRPr="00282FEE" w:rsidRDefault="00282FEE" w:rsidP="00282FEE">
      <w:pPr>
        <w:jc w:val="center"/>
        <w:rPr>
          <w:rFonts w:ascii="Times New Roman" w:hAnsi="Times New Roman" w:cs="Times New Roman"/>
          <w:b/>
        </w:rPr>
      </w:pPr>
      <w:r w:rsidRPr="00282FEE">
        <w:rPr>
          <w:rFonts w:ascii="Times New Roman" w:hAnsi="Times New Roman" w:cs="Times New Roman"/>
          <w:b/>
        </w:rPr>
        <w:t>Члан 1.</w:t>
      </w:r>
    </w:p>
    <w:p w:rsidR="00282FEE" w:rsidRPr="00282FEE" w:rsidRDefault="00282FEE" w:rsidP="00103113">
      <w:pPr>
        <w:jc w:val="both"/>
        <w:rPr>
          <w:rFonts w:ascii="Times New Roman" w:hAnsi="Times New Roman" w:cs="Times New Roman"/>
        </w:rPr>
      </w:pPr>
      <w:r w:rsidRPr="00282FEE">
        <w:rPr>
          <w:rFonts w:ascii="Times New Roman" w:hAnsi="Times New Roman" w:cs="Times New Roman"/>
        </w:rPr>
        <w:t>Уговорне стране сагласно утврђују:</w:t>
      </w:r>
    </w:p>
    <w:p w:rsidR="00282FEE" w:rsidRPr="00282FEE" w:rsidRDefault="00282FEE" w:rsidP="00103113">
      <w:pPr>
        <w:jc w:val="both"/>
        <w:rPr>
          <w:rFonts w:ascii="Times New Roman" w:hAnsi="Times New Roman" w:cs="Times New Roman"/>
        </w:rPr>
      </w:pPr>
      <w:r>
        <w:rPr>
          <w:rFonts w:ascii="Times New Roman" w:hAnsi="Times New Roman" w:cs="Times New Roman"/>
        </w:rPr>
        <w:t>1.</w:t>
      </w:r>
      <w:r w:rsidRPr="00282FEE">
        <w:rPr>
          <w:rFonts w:ascii="Times New Roman" w:hAnsi="Times New Roman" w:cs="Times New Roman"/>
        </w:rPr>
        <w:t xml:space="preserve">да је интелектуална својина (у даљем тексту: “ИС”) настала као резултат истраживања, научног, стручног и сваког другог деловања на Универзитету односно Чланици Универзитета коришћењем људских и материјалних ресурса Универзитета,односно Чланице Универзитета као што је описано у Обрасцу за  пријаву проналаска </w:t>
      </w:r>
      <w:r w:rsidR="005A2EBB">
        <w:fldChar w:fldCharType="begin">
          <w:ffData>
            <w:name w:val="Text4"/>
            <w:enabled/>
            <w:calcOnExit w:val="0"/>
            <w:textInput>
              <w:default w:val="[•]"/>
            </w:textInput>
          </w:ffData>
        </w:fldChar>
      </w:r>
      <w:r w:rsidR="009E3103">
        <w:instrText xml:space="preserve"> FORMTEXT </w:instrText>
      </w:r>
      <w:r w:rsidR="005A2EBB">
        <w:fldChar w:fldCharType="separate"/>
      </w:r>
      <w:r w:rsidR="009E3103">
        <w:t>[унети предмет пријаве са одговарајућим ознакам]</w:t>
      </w:r>
      <w:r w:rsidR="005A2EBB">
        <w:fldChar w:fldCharType="end"/>
      </w:r>
      <w:r w:rsidRPr="00282FEE">
        <w:rPr>
          <w:rFonts w:ascii="Times New Roman" w:hAnsi="Times New Roman" w:cs="Times New Roman"/>
        </w:rPr>
        <w:t xml:space="preserve">, а у складу са регулативом из </w:t>
      </w:r>
      <w:r w:rsidR="009E3103">
        <w:rPr>
          <w:rFonts w:ascii="Times New Roman" w:hAnsi="Times New Roman" w:cs="Times New Roman"/>
        </w:rPr>
        <w:t xml:space="preserve">одредбе </w:t>
      </w:r>
      <w:r w:rsidRPr="00282FEE">
        <w:rPr>
          <w:rFonts w:ascii="Times New Roman" w:hAnsi="Times New Roman" w:cs="Times New Roman"/>
        </w:rPr>
        <w:t>става 1. тачка 5. овог члана;</w:t>
      </w:r>
    </w:p>
    <w:p w:rsidR="00282FEE" w:rsidRPr="00282FEE" w:rsidRDefault="00282FEE" w:rsidP="00103113">
      <w:pPr>
        <w:jc w:val="both"/>
        <w:rPr>
          <w:rFonts w:ascii="Times New Roman" w:hAnsi="Times New Roman" w:cs="Times New Roman"/>
        </w:rPr>
      </w:pPr>
      <w:r>
        <w:rPr>
          <w:rFonts w:ascii="Times New Roman" w:hAnsi="Times New Roman" w:cs="Times New Roman"/>
        </w:rPr>
        <w:t>2.</w:t>
      </w:r>
      <w:r w:rsidRPr="00282FEE">
        <w:rPr>
          <w:rFonts w:ascii="Times New Roman" w:hAnsi="Times New Roman" w:cs="Times New Roman"/>
        </w:rPr>
        <w:t xml:space="preserve">да у време закључења овога Уговора, ИС </w:t>
      </w:r>
      <w:commentRangeStart w:id="0"/>
      <w:r w:rsidRPr="00282FEE">
        <w:rPr>
          <w:rFonts w:ascii="Times New Roman" w:hAnsi="Times New Roman" w:cs="Times New Roman"/>
        </w:rPr>
        <w:t>представља</w:t>
      </w:r>
      <w:commentRangeEnd w:id="0"/>
      <w:r w:rsidR="009E3103">
        <w:rPr>
          <w:rStyle w:val="CommentReference"/>
        </w:rPr>
        <w:commentReference w:id="0"/>
      </w:r>
      <w:r w:rsidRPr="00282FEE">
        <w:rPr>
          <w:rFonts w:ascii="Times New Roman" w:hAnsi="Times New Roman" w:cs="Times New Roman"/>
        </w:rPr>
        <w:t>:</w:t>
      </w:r>
    </w:p>
    <w:p w:rsidR="00282FEE" w:rsidRPr="00103113" w:rsidRDefault="00282FEE" w:rsidP="00103113">
      <w:pPr>
        <w:pStyle w:val="NoSpacing"/>
        <w:jc w:val="both"/>
        <w:rPr>
          <w:rFonts w:ascii="Times New Roman" w:hAnsi="Times New Roman" w:cs="Times New Roman"/>
        </w:rPr>
      </w:pPr>
      <w:r w:rsidRPr="00282FEE">
        <w:t>-</w:t>
      </w:r>
      <w:r w:rsidRPr="00282FEE">
        <w:tab/>
      </w:r>
      <w:r w:rsidRPr="00103113">
        <w:rPr>
          <w:rFonts w:ascii="Times New Roman" w:hAnsi="Times New Roman" w:cs="Times New Roman"/>
        </w:rPr>
        <w:t>проналазак подобан за заштиту патентом или малим патентом;</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 xml:space="preserve">знање и искуство који нису подобни за заштиту патентом, малим патентом или неким  </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 xml:space="preserve">             другим обликом правне заштите са апсолутним дејством, али су примењиви у привреди  </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 xml:space="preserve">            </w:t>
      </w:r>
      <w:r w:rsidR="00103113">
        <w:rPr>
          <w:rFonts w:ascii="Times New Roman" w:hAnsi="Times New Roman" w:cs="Times New Roman"/>
        </w:rPr>
        <w:t xml:space="preserve">  </w:t>
      </w:r>
      <w:r w:rsidRPr="00103113">
        <w:rPr>
          <w:rFonts w:ascii="Times New Roman" w:hAnsi="Times New Roman" w:cs="Times New Roman"/>
        </w:rPr>
        <w:t>(know-how);</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дизајн који је подобан за заштиту правом на индустријски дизајн;</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базу података која је подобна за заштиту сродним правом произвођача база података;</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рачунарски програм;</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биљну сорту подобну за заштиту правом биљних сорти;</w:t>
      </w:r>
    </w:p>
    <w:p w:rsidR="00282FEE" w:rsidRP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ознаку која је подобна за заштиту жигом или правом на ознаку географског порекла;</w:t>
      </w:r>
    </w:p>
    <w:p w:rsidR="00103113" w:rsidRDefault="00282FEE" w:rsidP="00103113">
      <w:pPr>
        <w:pStyle w:val="NoSpacing"/>
        <w:jc w:val="both"/>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 xml:space="preserve">топографију интегрисаног кола подобну за заштиту  правом на топографију интегрисаних </w:t>
      </w:r>
      <w:r w:rsidR="00103113">
        <w:rPr>
          <w:rFonts w:ascii="Times New Roman" w:hAnsi="Times New Roman" w:cs="Times New Roman"/>
        </w:rPr>
        <w:t xml:space="preserve"> </w:t>
      </w:r>
    </w:p>
    <w:p w:rsidR="00282FEE" w:rsidRDefault="00103113" w:rsidP="00103113">
      <w:pPr>
        <w:pStyle w:val="NoSpacing"/>
        <w:jc w:val="both"/>
        <w:rPr>
          <w:rFonts w:ascii="Times New Roman" w:hAnsi="Times New Roman" w:cs="Times New Roman"/>
        </w:rPr>
      </w:pPr>
      <w:r>
        <w:rPr>
          <w:rFonts w:ascii="Times New Roman" w:hAnsi="Times New Roman" w:cs="Times New Roman"/>
        </w:rPr>
        <w:lastRenderedPageBreak/>
        <w:t xml:space="preserve">             </w:t>
      </w:r>
      <w:r w:rsidR="00282FEE" w:rsidRPr="00103113">
        <w:rPr>
          <w:rFonts w:ascii="Times New Roman" w:hAnsi="Times New Roman" w:cs="Times New Roman"/>
        </w:rPr>
        <w:t>кола ;</w:t>
      </w:r>
    </w:p>
    <w:p w:rsidR="00B2160C" w:rsidRPr="00B2160C" w:rsidRDefault="00B2160C" w:rsidP="00103113">
      <w:pPr>
        <w:pStyle w:val="NoSpacing"/>
        <w:jc w:val="both"/>
      </w:pPr>
    </w:p>
    <w:p w:rsidR="00282FEE" w:rsidRPr="00282FEE" w:rsidRDefault="00103113" w:rsidP="00103113">
      <w:pPr>
        <w:jc w:val="both"/>
        <w:rPr>
          <w:rFonts w:ascii="Times New Roman" w:hAnsi="Times New Roman" w:cs="Times New Roman"/>
        </w:rPr>
      </w:pPr>
      <w:r>
        <w:rPr>
          <w:rFonts w:ascii="Times New Roman" w:hAnsi="Times New Roman" w:cs="Times New Roman"/>
        </w:rPr>
        <w:t>3.</w:t>
      </w:r>
      <w:r w:rsidR="00282FEE" w:rsidRPr="00282FEE">
        <w:rPr>
          <w:rFonts w:ascii="Times New Roman" w:hAnsi="Times New Roman" w:cs="Times New Roman"/>
        </w:rPr>
        <w:t>у смислу овог Уговора, ИС не укључује ауторска дела и предмете сродних права насталих у оквиру наставе или у вези са наставом, односно са стручним или научним истраживањима, укључујући предавања, писане научне, стручне и друге радове а који не представљају</w:t>
      </w:r>
      <w:r w:rsidR="009E3103">
        <w:rPr>
          <w:rFonts w:ascii="Times New Roman" w:hAnsi="Times New Roman" w:cs="Times New Roman"/>
        </w:rPr>
        <w:t xml:space="preserve"> ИС у смислу одредбе става 1. тачка 2. овог члана</w:t>
      </w:r>
      <w:r w:rsidR="00282FEE" w:rsidRPr="00282FEE">
        <w:rPr>
          <w:rFonts w:ascii="Times New Roman" w:hAnsi="Times New Roman" w:cs="Times New Roman"/>
        </w:rPr>
        <w:t>;</w:t>
      </w:r>
    </w:p>
    <w:p w:rsidR="00282FEE" w:rsidRPr="00282FEE" w:rsidRDefault="00103113" w:rsidP="00103113">
      <w:pPr>
        <w:jc w:val="both"/>
        <w:rPr>
          <w:rFonts w:ascii="Times New Roman" w:hAnsi="Times New Roman" w:cs="Times New Roman"/>
        </w:rPr>
      </w:pPr>
      <w:r>
        <w:rPr>
          <w:rFonts w:ascii="Times New Roman" w:hAnsi="Times New Roman" w:cs="Times New Roman"/>
        </w:rPr>
        <w:t>4.</w:t>
      </w:r>
      <w:r w:rsidR="00282FEE" w:rsidRPr="00282FEE">
        <w:rPr>
          <w:rFonts w:ascii="Times New Roman" w:hAnsi="Times New Roman" w:cs="Times New Roman"/>
        </w:rPr>
        <w:t>Чланица Универзитета гарантује:</w:t>
      </w:r>
    </w:p>
    <w:p w:rsidR="00103113" w:rsidRPr="00103113" w:rsidRDefault="00282FEE" w:rsidP="00103113">
      <w:pPr>
        <w:pStyle w:val="NoSpacing"/>
        <w:rPr>
          <w:rFonts w:ascii="Times New Roman" w:hAnsi="Times New Roman" w:cs="Times New Roman"/>
        </w:rPr>
      </w:pPr>
      <w:r w:rsidRPr="00282FEE">
        <w:t>-</w:t>
      </w:r>
      <w:r w:rsidRPr="00282FEE">
        <w:tab/>
      </w:r>
      <w:r w:rsidRPr="00103113">
        <w:rPr>
          <w:rFonts w:ascii="Times New Roman" w:hAnsi="Times New Roman" w:cs="Times New Roman"/>
        </w:rPr>
        <w:t xml:space="preserve">да је са творцем интелектуалне својине уредила односе у погледу права интелектуалне </w:t>
      </w:r>
      <w:r w:rsidR="00103113" w:rsidRPr="00103113">
        <w:rPr>
          <w:rFonts w:ascii="Times New Roman" w:hAnsi="Times New Roman" w:cs="Times New Roman"/>
        </w:rPr>
        <w:t xml:space="preserve">   </w:t>
      </w:r>
    </w:p>
    <w:p w:rsidR="00282FEE" w:rsidRPr="00103113" w:rsidRDefault="00103113" w:rsidP="00103113">
      <w:pPr>
        <w:pStyle w:val="NoSpacing"/>
        <w:rPr>
          <w:rFonts w:ascii="Times New Roman" w:hAnsi="Times New Roman" w:cs="Times New Roman"/>
        </w:rPr>
      </w:pPr>
      <w:r w:rsidRPr="00103113">
        <w:rPr>
          <w:rFonts w:ascii="Times New Roman" w:hAnsi="Times New Roman" w:cs="Times New Roman"/>
        </w:rPr>
        <w:t xml:space="preserve">             </w:t>
      </w:r>
      <w:r w:rsidR="00282FEE" w:rsidRPr="00103113">
        <w:rPr>
          <w:rFonts w:ascii="Times New Roman" w:hAnsi="Times New Roman" w:cs="Times New Roman"/>
        </w:rPr>
        <w:t>својине у односу на ИС која је предмет овог Уговора;</w:t>
      </w:r>
    </w:p>
    <w:p w:rsidR="00103113" w:rsidRPr="00103113" w:rsidRDefault="00282FEE" w:rsidP="00103113">
      <w:pPr>
        <w:pStyle w:val="NoSpacing"/>
        <w:rPr>
          <w:rFonts w:ascii="Times New Roman" w:hAnsi="Times New Roman" w:cs="Times New Roman"/>
        </w:rPr>
      </w:pPr>
      <w:r w:rsidRPr="00103113">
        <w:rPr>
          <w:rFonts w:ascii="Times New Roman" w:hAnsi="Times New Roman" w:cs="Times New Roman"/>
        </w:rPr>
        <w:t>-</w:t>
      </w:r>
      <w:r w:rsidRPr="00103113">
        <w:rPr>
          <w:rFonts w:ascii="Times New Roman" w:hAnsi="Times New Roman" w:cs="Times New Roman"/>
        </w:rPr>
        <w:tab/>
        <w:t xml:space="preserve">да нема нерешених спорова са творцем интелектуалне својине у вези са предметом овог </w:t>
      </w:r>
      <w:r w:rsidR="00103113" w:rsidRPr="00103113">
        <w:rPr>
          <w:rFonts w:ascii="Times New Roman" w:hAnsi="Times New Roman" w:cs="Times New Roman"/>
        </w:rPr>
        <w:t xml:space="preserve"> </w:t>
      </w:r>
    </w:p>
    <w:p w:rsidR="00282FEE" w:rsidRDefault="00103113" w:rsidP="00103113">
      <w:pPr>
        <w:pStyle w:val="NoSpacing"/>
        <w:rPr>
          <w:rFonts w:ascii="Times New Roman" w:hAnsi="Times New Roman" w:cs="Times New Roman"/>
        </w:rPr>
      </w:pPr>
      <w:r w:rsidRPr="00103113">
        <w:rPr>
          <w:rFonts w:ascii="Times New Roman" w:hAnsi="Times New Roman" w:cs="Times New Roman"/>
        </w:rPr>
        <w:t xml:space="preserve">             </w:t>
      </w:r>
      <w:r w:rsidR="00282FEE" w:rsidRPr="00103113">
        <w:rPr>
          <w:rFonts w:ascii="Times New Roman" w:hAnsi="Times New Roman" w:cs="Times New Roman"/>
        </w:rPr>
        <w:t>Уговора;</w:t>
      </w:r>
    </w:p>
    <w:p w:rsidR="00B2160C" w:rsidRPr="00B2160C" w:rsidRDefault="00B2160C" w:rsidP="00103113">
      <w:pPr>
        <w:pStyle w:val="NoSpacing"/>
        <w:rPr>
          <w:rFonts w:ascii="Times New Roman" w:hAnsi="Times New Roman" w:cs="Times New Roman"/>
        </w:rPr>
      </w:pPr>
    </w:p>
    <w:p w:rsidR="00282FEE" w:rsidRPr="00103113" w:rsidRDefault="00103113" w:rsidP="00103113">
      <w:pPr>
        <w:jc w:val="both"/>
        <w:rPr>
          <w:rFonts w:ascii="Times New Roman" w:hAnsi="Times New Roman" w:cs="Times New Roman"/>
        </w:rPr>
      </w:pPr>
      <w:r>
        <w:rPr>
          <w:rFonts w:ascii="Times New Roman" w:hAnsi="Times New Roman" w:cs="Times New Roman"/>
        </w:rPr>
        <w:t>5.</w:t>
      </w:r>
      <w:r w:rsidR="00282FEE" w:rsidRPr="00282FEE">
        <w:rPr>
          <w:rFonts w:ascii="Times New Roman" w:hAnsi="Times New Roman" w:cs="Times New Roman"/>
        </w:rPr>
        <w:t>Универзитет и Чланица Универзитета поступају у складу са важећим Правилником Универзитета којим се уређује правна заштита и привредно искоришћавање ИС и рад Центра за трансфе</w:t>
      </w:r>
      <w:r>
        <w:rPr>
          <w:rFonts w:ascii="Times New Roman" w:hAnsi="Times New Roman" w:cs="Times New Roman"/>
        </w:rPr>
        <w:t xml:space="preserve">р технологије (у даљем тексту: </w:t>
      </w:r>
      <w:r w:rsidRPr="00103113">
        <w:rPr>
          <w:rFonts w:ascii="Times New Roman" w:hAnsi="Times New Roman" w:cs="Times New Roman"/>
        </w:rPr>
        <w:t>„</w:t>
      </w:r>
      <w:r w:rsidR="00282FEE" w:rsidRPr="00103113">
        <w:rPr>
          <w:rFonts w:ascii="Times New Roman" w:hAnsi="Times New Roman" w:cs="Times New Roman"/>
          <w:b/>
        </w:rPr>
        <w:t>Правилник</w:t>
      </w:r>
      <w:r w:rsidR="00282FEE" w:rsidRPr="00282FEE">
        <w:rPr>
          <w:rFonts w:ascii="Times New Roman" w:hAnsi="Times New Roman" w:cs="Times New Roman"/>
        </w:rPr>
        <w:t xml:space="preserve">”), Споразумом о сарадњи, закљученим дана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датум]</w:t>
      </w:r>
      <w:r w:rsidR="005A2EBB">
        <w:fldChar w:fldCharType="end"/>
      </w:r>
      <w:r w:rsidR="00282FEE" w:rsidRPr="00282FEE">
        <w:rPr>
          <w:rFonts w:ascii="Times New Roman" w:hAnsi="Times New Roman" w:cs="Times New Roman"/>
        </w:rPr>
        <w:t xml:space="preserve"> са Фондом за иновациону делатност (у даљем тексту:</w:t>
      </w:r>
      <w:r w:rsidRPr="00103113">
        <w:rPr>
          <w:rFonts w:ascii="Times New Roman" w:hAnsi="Times New Roman" w:cs="Times New Roman"/>
        </w:rPr>
        <w:t xml:space="preserve"> „</w:t>
      </w:r>
      <w:r w:rsidR="00282FEE" w:rsidRPr="00103113">
        <w:rPr>
          <w:rFonts w:ascii="Times New Roman" w:hAnsi="Times New Roman" w:cs="Times New Roman"/>
          <w:b/>
        </w:rPr>
        <w:t>Споразум</w:t>
      </w:r>
      <w:r w:rsidR="00282FEE" w:rsidRPr="00282FEE">
        <w:rPr>
          <w:rFonts w:ascii="Times New Roman" w:hAnsi="Times New Roman" w:cs="Times New Roman"/>
        </w:rPr>
        <w:t xml:space="preserve">“) и Процедуром Универзитета у Београду за Програм ТТФ објављеном дана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датум]</w:t>
      </w:r>
      <w:r w:rsidR="005A2EBB">
        <w:fldChar w:fldCharType="end"/>
      </w:r>
      <w:r w:rsidR="00282FEE" w:rsidRPr="00282FEE">
        <w:rPr>
          <w:rFonts w:ascii="Times New Roman" w:hAnsi="Times New Roman" w:cs="Times New Roman"/>
        </w:rPr>
        <w:t xml:space="preserve"> на званичним сајту Центра за трансфер технологије Универзитета у Београду и сајту Универзи</w:t>
      </w:r>
      <w:r>
        <w:rPr>
          <w:rFonts w:ascii="Times New Roman" w:hAnsi="Times New Roman" w:cs="Times New Roman"/>
        </w:rPr>
        <w:t>тета у Београду (у даљем тексту: „</w:t>
      </w:r>
      <w:r w:rsidR="00282FEE" w:rsidRPr="00103113">
        <w:rPr>
          <w:rFonts w:ascii="Times New Roman" w:hAnsi="Times New Roman" w:cs="Times New Roman"/>
          <w:b/>
        </w:rPr>
        <w:t>Процедура</w:t>
      </w:r>
      <w:r w:rsidR="00282FEE" w:rsidRPr="00282FEE">
        <w:rPr>
          <w:rFonts w:ascii="Times New Roman" w:hAnsi="Times New Roman" w:cs="Times New Roman"/>
        </w:rPr>
        <w:t>“), који се у свему примењују као основ и правила за уређење односа између Уговорних страна, изузев одредаба члана 7 до члана 10 Правилника, које ће се примењивати само у случају негативне одлуке о пружању подршке у поступку комерцијализације од стране Фонда за иновациону делатност или по истеку рокова предвиђених одредбом члана 3 Спразума</w:t>
      </w:r>
      <w:r>
        <w:rPr>
          <w:rFonts w:ascii="Times New Roman" w:hAnsi="Times New Roman" w:cs="Times New Roman"/>
        </w:rPr>
        <w:t xml:space="preserve">, </w:t>
      </w:r>
      <w:r w:rsidR="000D5763">
        <w:rPr>
          <w:rFonts w:ascii="Times New Roman" w:hAnsi="Times New Roman" w:cs="Times New Roman"/>
        </w:rPr>
        <w:t>као и</w:t>
      </w:r>
      <w:r w:rsidR="000D5763" w:rsidRPr="000D5763">
        <w:rPr>
          <w:rFonts w:ascii="Times New Roman" w:hAnsi="Times New Roman" w:cs="Times New Roman"/>
        </w:rPr>
        <w:t xml:space="preserve"> на основу Споразума закљученим анксима и другим уговорима којима ће се регулисати подршка и комерцијализација дефинисана Споразумом</w:t>
      </w:r>
      <w:r>
        <w:rPr>
          <w:rFonts w:ascii="Times New Roman" w:hAnsi="Times New Roman" w:cs="Times New Roman"/>
        </w:rPr>
        <w:t xml:space="preserve"> (у даљем тексту заједнички означени као: „</w:t>
      </w:r>
      <w:r w:rsidRPr="00103113">
        <w:rPr>
          <w:rFonts w:ascii="Times New Roman" w:hAnsi="Times New Roman" w:cs="Times New Roman"/>
          <w:b/>
        </w:rPr>
        <w:t>Регулатива</w:t>
      </w:r>
      <w:r>
        <w:rPr>
          <w:rFonts w:ascii="Times New Roman" w:hAnsi="Times New Roman" w:cs="Times New Roman"/>
        </w:rPr>
        <w:t xml:space="preserve">“) </w:t>
      </w:r>
      <w:r w:rsidR="00282FEE" w:rsidRPr="00103113">
        <w:rPr>
          <w:rFonts w:ascii="Times New Roman" w:hAnsi="Times New Roman" w:cs="Times New Roman"/>
        </w:rPr>
        <w:t>;</w:t>
      </w:r>
      <w:r w:rsidR="00282FEE" w:rsidRPr="00103113">
        <w:rPr>
          <w:rFonts w:ascii="Times New Roman" w:hAnsi="Times New Roman" w:cs="Times New Roman"/>
        </w:rPr>
        <w:tab/>
      </w:r>
    </w:p>
    <w:p w:rsidR="00282FEE" w:rsidRPr="00103113" w:rsidRDefault="00103113" w:rsidP="00103113">
      <w:pPr>
        <w:jc w:val="both"/>
        <w:rPr>
          <w:rFonts w:ascii="Times New Roman" w:hAnsi="Times New Roman" w:cs="Times New Roman"/>
        </w:rPr>
      </w:pPr>
      <w:r w:rsidRPr="00103113">
        <w:rPr>
          <w:rFonts w:ascii="Times New Roman" w:hAnsi="Times New Roman" w:cs="Times New Roman"/>
        </w:rPr>
        <w:t>6.</w:t>
      </w:r>
      <w:r w:rsidR="00282FEE" w:rsidRPr="00103113">
        <w:rPr>
          <w:rFonts w:ascii="Times New Roman" w:hAnsi="Times New Roman" w:cs="Times New Roman"/>
        </w:rPr>
        <w:t>изрази који се користе у овом Уговору се тумаче у с</w:t>
      </w:r>
      <w:r>
        <w:rPr>
          <w:rFonts w:ascii="Times New Roman" w:hAnsi="Times New Roman" w:cs="Times New Roman"/>
        </w:rPr>
        <w:t>кладу са дефиницијама из члана 2</w:t>
      </w:r>
      <w:r w:rsidR="00282FEE" w:rsidRPr="00103113">
        <w:rPr>
          <w:rFonts w:ascii="Times New Roman" w:hAnsi="Times New Roman" w:cs="Times New Roman"/>
        </w:rPr>
        <w:t>. овог Уговора, усклађених са прописима којима се уређују права интелектуалне својине и који су на снази у Републици Србији.</w:t>
      </w:r>
    </w:p>
    <w:p w:rsidR="00282FEE" w:rsidRPr="00627959" w:rsidRDefault="00282FEE" w:rsidP="00103113">
      <w:pPr>
        <w:jc w:val="center"/>
        <w:rPr>
          <w:rFonts w:ascii="Times New Roman" w:hAnsi="Times New Roman" w:cs="Times New Roman"/>
          <w:b/>
        </w:rPr>
      </w:pPr>
      <w:r w:rsidRPr="00627959">
        <w:rPr>
          <w:rFonts w:ascii="Times New Roman" w:hAnsi="Times New Roman" w:cs="Times New Roman"/>
          <w:b/>
        </w:rPr>
        <w:t>ДЕФИНИЦИЈЕ</w:t>
      </w:r>
    </w:p>
    <w:p w:rsidR="00282FEE" w:rsidRPr="00103113" w:rsidRDefault="00282FEE" w:rsidP="00103113">
      <w:pPr>
        <w:jc w:val="center"/>
        <w:rPr>
          <w:rFonts w:ascii="Times New Roman" w:hAnsi="Times New Roman" w:cs="Times New Roman"/>
          <w:b/>
        </w:rPr>
      </w:pPr>
      <w:r w:rsidRPr="00103113">
        <w:rPr>
          <w:rFonts w:ascii="Times New Roman" w:hAnsi="Times New Roman" w:cs="Times New Roman"/>
          <w:b/>
        </w:rPr>
        <w:t>Члан 2.</w:t>
      </w:r>
    </w:p>
    <w:p w:rsidR="00282FEE" w:rsidRPr="00282FEE" w:rsidRDefault="00282FEE" w:rsidP="00627959">
      <w:pPr>
        <w:jc w:val="both"/>
        <w:rPr>
          <w:rFonts w:ascii="Times New Roman" w:hAnsi="Times New Roman" w:cs="Times New Roman"/>
        </w:rPr>
      </w:pPr>
      <w:r w:rsidRPr="00282FEE">
        <w:rPr>
          <w:rFonts w:ascii="Times New Roman" w:hAnsi="Times New Roman" w:cs="Times New Roman"/>
        </w:rPr>
        <w:t>Уговорне стране сагласно утврђују да, уколико није другачије уговорено, употребљени изрази имају следеће значење :</w:t>
      </w:r>
    </w:p>
    <w:p w:rsidR="00282FEE" w:rsidRPr="00282FEE" w:rsidRDefault="00627959" w:rsidP="00627959">
      <w:pPr>
        <w:jc w:val="both"/>
        <w:rPr>
          <w:rFonts w:ascii="Times New Roman" w:hAnsi="Times New Roman" w:cs="Times New Roman"/>
        </w:rPr>
      </w:pPr>
      <w:r>
        <w:rPr>
          <w:rFonts w:ascii="Times New Roman" w:hAnsi="Times New Roman" w:cs="Times New Roman"/>
        </w:rPr>
        <w:t>1.</w:t>
      </w:r>
      <w:r w:rsidRPr="00627959">
        <w:rPr>
          <w:b/>
        </w:rPr>
        <w:t xml:space="preserve"> </w:t>
      </w:r>
      <w:r w:rsidRPr="00627959">
        <w:rPr>
          <w:rFonts w:ascii="Times New Roman" w:hAnsi="Times New Roman" w:cs="Times New Roman"/>
          <w:b/>
        </w:rPr>
        <w:t>Due</w:t>
      </w:r>
      <w:r>
        <w:rPr>
          <w:rFonts w:ascii="Times New Roman" w:hAnsi="Times New Roman" w:cs="Times New Roman"/>
          <w:b/>
        </w:rPr>
        <w:t xml:space="preserve"> </w:t>
      </w:r>
      <w:r w:rsidRPr="00627959">
        <w:rPr>
          <w:rFonts w:ascii="Times New Roman" w:hAnsi="Times New Roman" w:cs="Times New Roman"/>
          <w:b/>
        </w:rPr>
        <w:t>diligence</w:t>
      </w:r>
      <w:r w:rsidR="00282FEE" w:rsidRPr="00282FEE">
        <w:rPr>
          <w:rFonts w:ascii="Times New Roman" w:hAnsi="Times New Roman" w:cs="Times New Roman"/>
        </w:rPr>
        <w:t xml:space="preserve"> </w:t>
      </w:r>
      <w:r w:rsidR="00282FEE" w:rsidRPr="00627959">
        <w:rPr>
          <w:rFonts w:ascii="Times New Roman" w:hAnsi="Times New Roman" w:cs="Times New Roman"/>
          <w:b/>
        </w:rPr>
        <w:t>анализа</w:t>
      </w:r>
      <w:r w:rsidR="00282FEE" w:rsidRPr="00282FEE">
        <w:rPr>
          <w:rFonts w:ascii="Times New Roman" w:hAnsi="Times New Roman" w:cs="Times New Roman"/>
        </w:rPr>
        <w:t xml:space="preserve"> – </w:t>
      </w:r>
      <w:r w:rsidRPr="00627959">
        <w:rPr>
          <w:rFonts w:ascii="Times New Roman" w:hAnsi="Times New Roman" w:cs="Times New Roman"/>
        </w:rPr>
        <w:t>Due diligence</w:t>
      </w:r>
      <w:r w:rsidR="00282FEE" w:rsidRPr="00282FEE">
        <w:rPr>
          <w:rFonts w:ascii="Times New Roman" w:hAnsi="Times New Roman" w:cs="Times New Roman"/>
        </w:rPr>
        <w:t xml:space="preserve"> је анализирање неког пословног субјекта  пре, за време и после пословне трансакције која има за циљ повећање њене транспарентности откривањем  информација важних за успех трансакције. </w:t>
      </w:r>
      <w:r w:rsidRPr="00627959">
        <w:rPr>
          <w:rFonts w:ascii="Times New Roman" w:hAnsi="Times New Roman" w:cs="Times New Roman"/>
        </w:rPr>
        <w:t>Due diligence</w:t>
      </w:r>
      <w:r w:rsidR="00282FEE" w:rsidRPr="00282FEE">
        <w:rPr>
          <w:rFonts w:ascii="Times New Roman" w:hAnsi="Times New Roman" w:cs="Times New Roman"/>
        </w:rPr>
        <w:t xml:space="preserve"> анализа је својеврсно “дубинско снимање” пословног субјекта, како би се избегла могућа непријатна посттрансакцијска изненађења. Ревизија је само један  </w:t>
      </w:r>
      <w:r w:rsidR="00DC3F89">
        <w:rPr>
          <w:rFonts w:ascii="Times New Roman" w:hAnsi="Times New Roman" w:cs="Times New Roman"/>
        </w:rPr>
        <w:t xml:space="preserve">део </w:t>
      </w:r>
      <w:r w:rsidR="00A83C12">
        <w:rPr>
          <w:rFonts w:ascii="Times New Roman" w:hAnsi="Times New Roman" w:cs="Times New Roman"/>
          <w:lang w:val="sr-Latn-RS"/>
        </w:rPr>
        <w:t>d</w:t>
      </w:r>
      <w:r w:rsidRPr="00627959">
        <w:rPr>
          <w:rFonts w:ascii="Times New Roman" w:hAnsi="Times New Roman" w:cs="Times New Roman"/>
        </w:rPr>
        <w:t>ue diligence</w:t>
      </w:r>
      <w:r w:rsidRPr="00282FEE">
        <w:rPr>
          <w:rFonts w:ascii="Times New Roman" w:hAnsi="Times New Roman" w:cs="Times New Roman"/>
        </w:rPr>
        <w:t xml:space="preserve"> </w:t>
      </w:r>
      <w:r w:rsidR="00282FEE" w:rsidRPr="00282FEE">
        <w:rPr>
          <w:rFonts w:ascii="Times New Roman" w:hAnsi="Times New Roman" w:cs="Times New Roman"/>
        </w:rPr>
        <w:t>-а;</w:t>
      </w:r>
    </w:p>
    <w:p w:rsidR="00282FEE" w:rsidRPr="00282FEE" w:rsidRDefault="00627959" w:rsidP="00627959">
      <w:pPr>
        <w:jc w:val="both"/>
        <w:rPr>
          <w:rFonts w:ascii="Times New Roman" w:hAnsi="Times New Roman" w:cs="Times New Roman"/>
        </w:rPr>
      </w:pPr>
      <w:r>
        <w:rPr>
          <w:rFonts w:ascii="Times New Roman" w:hAnsi="Times New Roman" w:cs="Times New Roman"/>
        </w:rPr>
        <w:t>2.</w:t>
      </w:r>
      <w:r w:rsidR="00282FEE" w:rsidRPr="00627959">
        <w:rPr>
          <w:rFonts w:ascii="Times New Roman" w:hAnsi="Times New Roman" w:cs="Times New Roman"/>
          <w:b/>
        </w:rPr>
        <w:t>Информације које се штите као пословна тајна</w:t>
      </w:r>
      <w:r w:rsidR="00282FEE" w:rsidRPr="00282FEE">
        <w:rPr>
          <w:rFonts w:ascii="Times New Roman" w:hAnsi="Times New Roman" w:cs="Times New Roman"/>
        </w:rPr>
        <w:t xml:space="preserve"> - Сматрају се нарочито: финансијски, економски, пословни, научни, технички, технолошки, производни подаци, студије, тестови, </w:t>
      </w:r>
      <w:r w:rsidR="00282FEE" w:rsidRPr="00282FEE">
        <w:rPr>
          <w:rFonts w:ascii="Times New Roman" w:hAnsi="Times New Roman" w:cs="Times New Roman"/>
        </w:rPr>
        <w:lastRenderedPageBreak/>
        <w:t>резултати истраживања, укључујући и формулу, цртеж, план, пројекат, прототип, код, модел, компилацију, програм, метод, техника, поступак, обавештење или упутство интерног карактера и све друге информације које могу представљати пословну тајну у складу за законом, без обзира на који начин су сачувани или компи</w:t>
      </w:r>
      <w:r w:rsidR="00DC3F89">
        <w:rPr>
          <w:rFonts w:ascii="Times New Roman" w:hAnsi="Times New Roman" w:cs="Times New Roman"/>
        </w:rPr>
        <w:t>ловани</w:t>
      </w:r>
      <w:r w:rsidR="00282FEE" w:rsidRPr="00282FEE">
        <w:rPr>
          <w:rFonts w:ascii="Times New Roman" w:hAnsi="Times New Roman" w:cs="Times New Roman"/>
        </w:rPr>
        <w:t>;</w:t>
      </w:r>
    </w:p>
    <w:p w:rsidR="00282FEE" w:rsidRPr="00B2160C" w:rsidRDefault="00627959" w:rsidP="00B2160C">
      <w:pPr>
        <w:jc w:val="both"/>
        <w:rPr>
          <w:rFonts w:ascii="Times New Roman" w:hAnsi="Times New Roman" w:cs="Times New Roman"/>
        </w:rPr>
      </w:pPr>
      <w:r>
        <w:rPr>
          <w:rFonts w:ascii="Times New Roman" w:hAnsi="Times New Roman" w:cs="Times New Roman"/>
        </w:rPr>
        <w:t>3.</w:t>
      </w:r>
      <w:r w:rsidR="00282FEE" w:rsidRPr="00627959">
        <w:rPr>
          <w:rFonts w:ascii="Times New Roman" w:hAnsi="Times New Roman" w:cs="Times New Roman"/>
          <w:b/>
        </w:rPr>
        <w:t>Носилац права</w:t>
      </w:r>
      <w:r w:rsidR="00282FEE" w:rsidRPr="00282FEE">
        <w:rPr>
          <w:rFonts w:ascii="Times New Roman" w:hAnsi="Times New Roman" w:cs="Times New Roman"/>
        </w:rPr>
        <w:t xml:space="preserve"> - Носилац права је лице које је у регистру надлежног органа приказано као носилац патента, малог патента, допунског патента и сертификата о додатној заштити;</w:t>
      </w:r>
    </w:p>
    <w:p w:rsidR="00282FEE" w:rsidRPr="00B2160C" w:rsidRDefault="00627959" w:rsidP="00627959">
      <w:pPr>
        <w:jc w:val="both"/>
        <w:rPr>
          <w:rFonts w:ascii="Times New Roman" w:hAnsi="Times New Roman" w:cs="Times New Roman"/>
        </w:rPr>
      </w:pPr>
      <w:r w:rsidRPr="00B2160C">
        <w:rPr>
          <w:rFonts w:ascii="Times New Roman" w:hAnsi="Times New Roman" w:cs="Times New Roman"/>
        </w:rPr>
        <w:t>4.</w:t>
      </w:r>
      <w:r w:rsidR="00282FEE" w:rsidRPr="00B2160C">
        <w:rPr>
          <w:rFonts w:ascii="Times New Roman" w:hAnsi="Times New Roman" w:cs="Times New Roman"/>
          <w:b/>
        </w:rPr>
        <w:t>Пренос права</w:t>
      </w:r>
      <w:r w:rsidR="00282FEE" w:rsidRPr="00B2160C">
        <w:rPr>
          <w:rFonts w:ascii="Times New Roman" w:hAnsi="Times New Roman" w:cs="Times New Roman"/>
        </w:rPr>
        <w:t xml:space="preserve"> - Односи се на пренос права Интелектуалне својине;</w:t>
      </w:r>
    </w:p>
    <w:p w:rsidR="00282FEE" w:rsidRPr="00282FEE" w:rsidRDefault="00627959" w:rsidP="00627959">
      <w:pPr>
        <w:jc w:val="both"/>
        <w:rPr>
          <w:rFonts w:ascii="Times New Roman" w:hAnsi="Times New Roman" w:cs="Times New Roman"/>
        </w:rPr>
      </w:pPr>
      <w:r>
        <w:rPr>
          <w:rFonts w:ascii="Times New Roman" w:hAnsi="Times New Roman" w:cs="Times New Roman"/>
        </w:rPr>
        <w:t>5.</w:t>
      </w:r>
      <w:r w:rsidR="00282FEE" w:rsidRPr="00627959">
        <w:rPr>
          <w:rFonts w:ascii="Times New Roman" w:hAnsi="Times New Roman" w:cs="Times New Roman"/>
          <w:b/>
        </w:rPr>
        <w:t>Приход</w:t>
      </w:r>
      <w:r w:rsidR="00282FEE" w:rsidRPr="00282FEE">
        <w:rPr>
          <w:rFonts w:ascii="Times New Roman" w:hAnsi="Times New Roman" w:cs="Times New Roman"/>
        </w:rPr>
        <w:t xml:space="preserve"> - Приход чине сви износи остварени у вези са привредним искоришћавањем ИС  које је предмет  Обрасца за пријаву проналаска, а у складу са одредбом члана 13 Правилника;</w:t>
      </w:r>
    </w:p>
    <w:p w:rsidR="00282FEE" w:rsidRPr="00282FEE" w:rsidRDefault="00627959" w:rsidP="00627959">
      <w:pPr>
        <w:jc w:val="both"/>
        <w:rPr>
          <w:rFonts w:ascii="Times New Roman" w:hAnsi="Times New Roman" w:cs="Times New Roman"/>
        </w:rPr>
      </w:pPr>
      <w:r>
        <w:rPr>
          <w:rFonts w:ascii="Times New Roman" w:hAnsi="Times New Roman" w:cs="Times New Roman"/>
        </w:rPr>
        <w:t>6.</w:t>
      </w:r>
      <w:r w:rsidR="00282FEE" w:rsidRPr="00627959">
        <w:rPr>
          <w:rFonts w:ascii="Times New Roman" w:hAnsi="Times New Roman" w:cs="Times New Roman"/>
          <w:b/>
        </w:rPr>
        <w:t>Поступак пред надлежним органом</w:t>
      </w:r>
      <w:r w:rsidR="00282FEE" w:rsidRPr="00282FEE">
        <w:rPr>
          <w:rFonts w:ascii="Times New Roman" w:hAnsi="Times New Roman" w:cs="Times New Roman"/>
        </w:rPr>
        <w:t xml:space="preserve"> - Поступак пред надлежним органом је свака радња у поступку пред надлежним органом по пријави, патенту или малом патенту;</w:t>
      </w:r>
    </w:p>
    <w:p w:rsidR="00B2160C" w:rsidRPr="004B79CA" w:rsidRDefault="00627959" w:rsidP="004B79CA">
      <w:pPr>
        <w:jc w:val="both"/>
        <w:rPr>
          <w:rFonts w:ascii="Times New Roman" w:hAnsi="Times New Roman" w:cs="Times New Roman"/>
        </w:rPr>
      </w:pPr>
      <w:r>
        <w:rPr>
          <w:rFonts w:ascii="Times New Roman" w:hAnsi="Times New Roman" w:cs="Times New Roman"/>
        </w:rPr>
        <w:t>7.</w:t>
      </w:r>
      <w:r w:rsidR="00282FEE" w:rsidRPr="00627959">
        <w:rPr>
          <w:rFonts w:ascii="Times New Roman" w:hAnsi="Times New Roman" w:cs="Times New Roman"/>
          <w:b/>
        </w:rPr>
        <w:t>Захтев за признање патента</w:t>
      </w:r>
      <w:r w:rsidR="00282FEE" w:rsidRPr="00282FEE">
        <w:rPr>
          <w:rFonts w:ascii="Times New Roman" w:hAnsi="Times New Roman" w:cs="Times New Roman"/>
        </w:rPr>
        <w:t xml:space="preserve"> - Захтев за призање патента је захтев који се подноси надлежном органу у складу са </w:t>
      </w:r>
      <w:r w:rsidR="00DC3F89">
        <w:rPr>
          <w:rFonts w:ascii="Times New Roman" w:hAnsi="Times New Roman" w:cs="Times New Roman"/>
        </w:rPr>
        <w:t>законом у циљу признања патента.</w:t>
      </w:r>
    </w:p>
    <w:p w:rsidR="004B79CA" w:rsidRDefault="004B79CA" w:rsidP="00627959">
      <w:pPr>
        <w:jc w:val="center"/>
        <w:rPr>
          <w:rFonts w:ascii="Times New Roman" w:hAnsi="Times New Roman" w:cs="Times New Roman"/>
          <w:b/>
        </w:rPr>
      </w:pPr>
    </w:p>
    <w:p w:rsidR="00282FEE" w:rsidRPr="00627959" w:rsidRDefault="00282FEE" w:rsidP="00627959">
      <w:pPr>
        <w:jc w:val="center"/>
        <w:rPr>
          <w:rFonts w:ascii="Times New Roman" w:hAnsi="Times New Roman" w:cs="Times New Roman"/>
          <w:b/>
        </w:rPr>
      </w:pPr>
      <w:r w:rsidRPr="00627959">
        <w:rPr>
          <w:rFonts w:ascii="Times New Roman" w:hAnsi="Times New Roman" w:cs="Times New Roman"/>
          <w:b/>
        </w:rPr>
        <w:t>ПРЕДМЕТ УГОВОРА</w:t>
      </w:r>
    </w:p>
    <w:p w:rsidR="00282FEE" w:rsidRPr="00627959" w:rsidRDefault="00282FEE" w:rsidP="00627959">
      <w:pPr>
        <w:jc w:val="center"/>
        <w:rPr>
          <w:rFonts w:ascii="Times New Roman" w:hAnsi="Times New Roman" w:cs="Times New Roman"/>
          <w:b/>
        </w:rPr>
      </w:pPr>
      <w:r w:rsidRPr="00627959">
        <w:rPr>
          <w:rFonts w:ascii="Times New Roman" w:hAnsi="Times New Roman" w:cs="Times New Roman"/>
          <w:b/>
        </w:rPr>
        <w:t>Члан 3.</w:t>
      </w:r>
    </w:p>
    <w:p w:rsidR="00DC3F89" w:rsidRPr="004B79CA" w:rsidRDefault="00282FEE" w:rsidP="004B79CA">
      <w:pPr>
        <w:jc w:val="both"/>
        <w:rPr>
          <w:rFonts w:ascii="Times New Roman" w:hAnsi="Times New Roman" w:cs="Times New Roman"/>
          <w:b/>
        </w:rPr>
      </w:pPr>
      <w:r w:rsidRPr="00282FEE">
        <w:rPr>
          <w:rFonts w:ascii="Times New Roman" w:hAnsi="Times New Roman" w:cs="Times New Roman"/>
        </w:rPr>
        <w:t xml:space="preserve">Овим уговором се уређују међусобна права и обавезе Универзитета и </w:t>
      </w:r>
      <w:r w:rsidR="00627959">
        <w:rPr>
          <w:rFonts w:ascii="Times New Roman" w:hAnsi="Times New Roman" w:cs="Times New Roman"/>
        </w:rPr>
        <w:t xml:space="preserve">Чланице Универзитета у вези са </w:t>
      </w:r>
      <w:r w:rsidRPr="00282FEE">
        <w:rPr>
          <w:rFonts w:ascii="Times New Roman" w:hAnsi="Times New Roman" w:cs="Times New Roman"/>
        </w:rPr>
        <w:t>правном заштитом и привредним искоришћавањем ИС која је настала н</w:t>
      </w:r>
      <w:r w:rsidR="00627959">
        <w:rPr>
          <w:rFonts w:ascii="Times New Roman" w:hAnsi="Times New Roman" w:cs="Times New Roman"/>
        </w:rPr>
        <w:t xml:space="preserve">а Универзитету односно Чланици </w:t>
      </w:r>
      <w:r w:rsidRPr="00282FEE">
        <w:rPr>
          <w:rFonts w:ascii="Times New Roman" w:hAnsi="Times New Roman" w:cs="Times New Roman"/>
        </w:rPr>
        <w:t xml:space="preserve">Универзитета у оквиру пројекта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број пројекта]</w:t>
      </w:r>
      <w:r w:rsidR="005A2EBB">
        <w:fldChar w:fldCharType="end"/>
      </w:r>
      <w:r w:rsidRPr="00282FEE">
        <w:rPr>
          <w:rFonts w:ascii="Times New Roman" w:hAnsi="Times New Roman" w:cs="Times New Roman"/>
        </w:rPr>
        <w:t xml:space="preserve"> чији је назив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назив пројекта]</w:t>
      </w:r>
      <w:r w:rsidR="005A2EBB">
        <w:fldChar w:fldCharType="end"/>
      </w:r>
      <w:r w:rsidR="00627959">
        <w:rPr>
          <w:rFonts w:ascii="Times New Roman" w:hAnsi="Times New Roman" w:cs="Times New Roman"/>
        </w:rPr>
        <w:t xml:space="preserve">, ближе описаног у </w:t>
      </w:r>
      <w:r w:rsidRPr="00282FEE">
        <w:rPr>
          <w:rFonts w:ascii="Times New Roman" w:hAnsi="Times New Roman" w:cs="Times New Roman"/>
        </w:rPr>
        <w:t>Обрасцу за пријаву проналаска</w:t>
      </w:r>
      <w:r w:rsidR="00627959">
        <w:rPr>
          <w:rFonts w:ascii="Times New Roman" w:hAnsi="Times New Roman" w:cs="Times New Roman"/>
        </w:rPr>
        <w:t xml:space="preserve">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предмет пријаве са одговарајућим ознакама]</w:t>
      </w:r>
      <w:r w:rsidR="005A2EBB">
        <w:fldChar w:fldCharType="end"/>
      </w:r>
      <w:r w:rsidRPr="00282FEE">
        <w:rPr>
          <w:rFonts w:ascii="Times New Roman" w:hAnsi="Times New Roman" w:cs="Times New Roman"/>
        </w:rPr>
        <w:t xml:space="preserve">, насталог у процесу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из чека је произашла ИС која представља предмет овог Уговора]</w:t>
      </w:r>
      <w:r w:rsidR="005A2EBB">
        <w:fldChar w:fldCharType="end"/>
      </w:r>
      <w:r w:rsidRPr="00282FEE">
        <w:rPr>
          <w:rFonts w:ascii="Times New Roman" w:hAnsi="Times New Roman" w:cs="Times New Roman"/>
        </w:rPr>
        <w:t xml:space="preserve">, из чега је као резултат настао </w:t>
      </w:r>
      <w:r w:rsidR="005A2EBB">
        <w:fldChar w:fldCharType="begin">
          <w:ffData>
            <w:name w:val="Text4"/>
            <w:enabled/>
            <w:calcOnExit w:val="0"/>
            <w:textInput>
              <w:default w:val="[•]"/>
            </w:textInput>
          </w:ffData>
        </w:fldChar>
      </w:r>
      <w:r w:rsidR="00DC3F89">
        <w:instrText xml:space="preserve"> FORMTEXT </w:instrText>
      </w:r>
      <w:r w:rsidR="005A2EBB">
        <w:fldChar w:fldCharType="separate"/>
      </w:r>
      <w:r w:rsidR="00DC3F89">
        <w:t>[унети резултат]</w:t>
      </w:r>
      <w:r w:rsidR="005A2EBB">
        <w:fldChar w:fldCharType="end"/>
      </w:r>
      <w:r w:rsidRPr="00282FEE">
        <w:rPr>
          <w:rFonts w:ascii="Times New Roman" w:hAnsi="Times New Roman" w:cs="Times New Roman"/>
        </w:rPr>
        <w:t xml:space="preserve"> и који представља предмет овог Уговора.</w:t>
      </w:r>
    </w:p>
    <w:p w:rsidR="004B79CA" w:rsidRDefault="004B79CA" w:rsidP="00627959">
      <w:pPr>
        <w:jc w:val="center"/>
        <w:rPr>
          <w:rFonts w:ascii="Times New Roman" w:hAnsi="Times New Roman" w:cs="Times New Roman"/>
          <w:b/>
        </w:rPr>
      </w:pPr>
    </w:p>
    <w:p w:rsidR="00282FEE" w:rsidRPr="00627959" w:rsidRDefault="00282FEE" w:rsidP="00627959">
      <w:pPr>
        <w:jc w:val="center"/>
        <w:rPr>
          <w:rFonts w:ascii="Times New Roman" w:hAnsi="Times New Roman" w:cs="Times New Roman"/>
          <w:b/>
        </w:rPr>
      </w:pPr>
      <w:r w:rsidRPr="00627959">
        <w:rPr>
          <w:rFonts w:ascii="Times New Roman" w:hAnsi="Times New Roman" w:cs="Times New Roman"/>
          <w:b/>
        </w:rPr>
        <w:t>ГАРАНЦИЈЕ</w:t>
      </w:r>
    </w:p>
    <w:p w:rsidR="00282FEE" w:rsidRPr="00627959" w:rsidRDefault="00282FEE" w:rsidP="00627959">
      <w:pPr>
        <w:jc w:val="center"/>
        <w:rPr>
          <w:rFonts w:ascii="Times New Roman" w:hAnsi="Times New Roman" w:cs="Times New Roman"/>
          <w:b/>
        </w:rPr>
      </w:pPr>
      <w:r w:rsidRPr="00627959">
        <w:rPr>
          <w:rFonts w:ascii="Times New Roman" w:hAnsi="Times New Roman" w:cs="Times New Roman"/>
          <w:b/>
        </w:rPr>
        <w:t>Члан 4.</w:t>
      </w:r>
    </w:p>
    <w:p w:rsidR="00282FEE" w:rsidRPr="00282FEE" w:rsidRDefault="00282FEE" w:rsidP="00627959">
      <w:pPr>
        <w:jc w:val="both"/>
        <w:rPr>
          <w:rFonts w:ascii="Times New Roman" w:hAnsi="Times New Roman" w:cs="Times New Roman"/>
        </w:rPr>
      </w:pPr>
      <w:r w:rsidRPr="00282FEE">
        <w:rPr>
          <w:rFonts w:ascii="Times New Roman" w:hAnsi="Times New Roman" w:cs="Times New Roman"/>
        </w:rPr>
        <w:t>Творац интелектуалне својине и Чланица Универзитета су се сагласили  о начину уређења међусоб</w:t>
      </w:r>
      <w:r w:rsidR="00627959">
        <w:rPr>
          <w:rFonts w:ascii="Times New Roman" w:hAnsi="Times New Roman" w:cs="Times New Roman"/>
        </w:rPr>
        <w:t>них</w:t>
      </w:r>
      <w:r w:rsidR="00DC3F89">
        <w:rPr>
          <w:rFonts w:ascii="Times New Roman" w:hAnsi="Times New Roman" w:cs="Times New Roman"/>
        </w:rPr>
        <w:t xml:space="preserve"> </w:t>
      </w:r>
      <w:r w:rsidRPr="00282FEE">
        <w:rPr>
          <w:rFonts w:ascii="Times New Roman" w:hAnsi="Times New Roman" w:cs="Times New Roman"/>
        </w:rPr>
        <w:t>односа у погледу права интелектуалне својине која ће настати у односу н</w:t>
      </w:r>
      <w:r w:rsidR="00627959">
        <w:rPr>
          <w:rFonts w:ascii="Times New Roman" w:hAnsi="Times New Roman" w:cs="Times New Roman"/>
        </w:rPr>
        <w:t xml:space="preserve">а ИС и да накнадно неће мењати </w:t>
      </w:r>
      <w:r w:rsidRPr="00282FEE">
        <w:rPr>
          <w:rFonts w:ascii="Times New Roman" w:hAnsi="Times New Roman" w:cs="Times New Roman"/>
        </w:rPr>
        <w:t>садржај међусобно уређених односа по питању права  на подно</w:t>
      </w:r>
      <w:r w:rsidR="00627959">
        <w:rPr>
          <w:rFonts w:ascii="Times New Roman" w:hAnsi="Times New Roman" w:cs="Times New Roman"/>
        </w:rPr>
        <w:t xml:space="preserve">шење пријаве за признање права </w:t>
      </w:r>
      <w:r w:rsidRPr="00282FEE">
        <w:rPr>
          <w:rFonts w:ascii="Times New Roman" w:hAnsi="Times New Roman" w:cs="Times New Roman"/>
        </w:rPr>
        <w:t>интелектуалне својине чији је пренос предмет овог Уговора.</w:t>
      </w:r>
    </w:p>
    <w:p w:rsidR="00282FEE" w:rsidRPr="00627959" w:rsidRDefault="00282FEE" w:rsidP="00627959">
      <w:pPr>
        <w:jc w:val="both"/>
        <w:rPr>
          <w:rFonts w:ascii="Times New Roman" w:hAnsi="Times New Roman" w:cs="Times New Roman"/>
        </w:rPr>
      </w:pPr>
      <w:r w:rsidRPr="00282FEE">
        <w:rPr>
          <w:rFonts w:ascii="Times New Roman" w:hAnsi="Times New Roman" w:cs="Times New Roman"/>
        </w:rPr>
        <w:t>Чланица Универзитета гарантује да  има искључиво право на подношење пријаве за признање права интелектуалне својине у односу на ИС чији је пренос предмет овог Уговора</w:t>
      </w:r>
      <w:r w:rsidR="00627959">
        <w:rPr>
          <w:rFonts w:ascii="Times New Roman" w:hAnsi="Times New Roman" w:cs="Times New Roman"/>
        </w:rPr>
        <w:t>.</w:t>
      </w:r>
    </w:p>
    <w:p w:rsidR="00282FEE" w:rsidRPr="00627959" w:rsidRDefault="00282FEE" w:rsidP="00627959">
      <w:pPr>
        <w:jc w:val="both"/>
        <w:rPr>
          <w:rFonts w:ascii="Times New Roman" w:hAnsi="Times New Roman" w:cs="Times New Roman"/>
        </w:rPr>
      </w:pPr>
      <w:r w:rsidRPr="00627959">
        <w:rPr>
          <w:rFonts w:ascii="Times New Roman" w:hAnsi="Times New Roman" w:cs="Times New Roman"/>
        </w:rPr>
        <w:t>Чланица Универзитета гарантује да није поднела пријаву надлежном органу за признање п</w:t>
      </w:r>
      <w:r w:rsidR="00627959" w:rsidRPr="00627959">
        <w:rPr>
          <w:rFonts w:ascii="Times New Roman" w:hAnsi="Times New Roman" w:cs="Times New Roman"/>
        </w:rPr>
        <w:t xml:space="preserve">рава ИС која се </w:t>
      </w:r>
      <w:r w:rsidRPr="00627959">
        <w:rPr>
          <w:rFonts w:ascii="Times New Roman" w:hAnsi="Times New Roman" w:cs="Times New Roman"/>
        </w:rPr>
        <w:t>овим Уговором преноси на Универзитет, и да н</w:t>
      </w:r>
      <w:r w:rsidR="00627959">
        <w:rPr>
          <w:rFonts w:ascii="Times New Roman" w:hAnsi="Times New Roman" w:cs="Times New Roman"/>
        </w:rPr>
        <w:t xml:space="preserve">ије уговором или на други начин </w:t>
      </w:r>
      <w:r w:rsidRPr="00627959">
        <w:rPr>
          <w:rFonts w:ascii="Times New Roman" w:hAnsi="Times New Roman" w:cs="Times New Roman"/>
        </w:rPr>
        <w:t>располагала ИС чији је пренос предмет овог Уговора.</w:t>
      </w:r>
    </w:p>
    <w:p w:rsidR="00282FEE" w:rsidRPr="00627959" w:rsidRDefault="00282FEE" w:rsidP="00627959">
      <w:pPr>
        <w:jc w:val="both"/>
        <w:rPr>
          <w:rFonts w:ascii="Times New Roman" w:hAnsi="Times New Roman" w:cs="Times New Roman"/>
        </w:rPr>
      </w:pPr>
      <w:r w:rsidRPr="00627959">
        <w:rPr>
          <w:rFonts w:ascii="Times New Roman" w:hAnsi="Times New Roman" w:cs="Times New Roman"/>
        </w:rPr>
        <w:lastRenderedPageBreak/>
        <w:t xml:space="preserve">Чланица Универзитета гарантује да, према најбољем стручном знању и искуству, као и тренутном уверењу заснованом на проверама извршеним пре закључења овог Уговора, нико трећи, било где у свету, нема права интелектуалне својине која је могао стећи истовременим стварањем, независно од Чланице Универзитета. </w:t>
      </w:r>
      <w:r w:rsidRPr="00282FEE">
        <w:rPr>
          <w:rFonts w:ascii="Times New Roman" w:hAnsi="Times New Roman" w:cs="Times New Roman"/>
        </w:rPr>
        <w:t>Ова гаранција се не односи на права индустријске својине код којих је новост територијално ограничена или код којих новост није претпоставка за стицање правне заштите у Републици Србији.</w:t>
      </w:r>
    </w:p>
    <w:p w:rsidR="00282FEE" w:rsidRPr="00627959" w:rsidRDefault="00282FEE" w:rsidP="00627959">
      <w:pPr>
        <w:jc w:val="both"/>
        <w:rPr>
          <w:rFonts w:ascii="Times New Roman" w:hAnsi="Times New Roman" w:cs="Times New Roman"/>
        </w:rPr>
      </w:pPr>
      <w:r w:rsidRPr="00627959">
        <w:rPr>
          <w:rFonts w:ascii="Times New Roman" w:hAnsi="Times New Roman" w:cs="Times New Roman"/>
        </w:rPr>
        <w:t>Чланица Универзитета гарантује да није учинила јавно доступним информације које би могле бити од значаја за успешно признање права ИС пред надлежним органом.</w:t>
      </w:r>
    </w:p>
    <w:p w:rsidR="00282FEE" w:rsidRPr="00627959" w:rsidRDefault="00282FEE" w:rsidP="00627959">
      <w:pPr>
        <w:jc w:val="both"/>
        <w:rPr>
          <w:rFonts w:ascii="Times New Roman" w:hAnsi="Times New Roman" w:cs="Times New Roman"/>
        </w:rPr>
      </w:pPr>
      <w:r w:rsidRPr="00627959">
        <w:rPr>
          <w:rFonts w:ascii="Times New Roman" w:hAnsi="Times New Roman" w:cs="Times New Roman"/>
        </w:rPr>
        <w:t>Чланица Универзитета гарантује да ИС чији пренос представља пре</w:t>
      </w:r>
      <w:r w:rsidR="00627959">
        <w:rPr>
          <w:rFonts w:ascii="Times New Roman" w:hAnsi="Times New Roman" w:cs="Times New Roman"/>
        </w:rPr>
        <w:t xml:space="preserve">дмет овог Уговора није настала </w:t>
      </w:r>
      <w:r w:rsidRPr="00627959">
        <w:rPr>
          <w:rFonts w:ascii="Times New Roman" w:hAnsi="Times New Roman" w:cs="Times New Roman"/>
        </w:rPr>
        <w:t>повредом права ИС трећих лица.</w:t>
      </w:r>
    </w:p>
    <w:p w:rsidR="00B2160C" w:rsidRDefault="00282FEE" w:rsidP="004B79CA">
      <w:pPr>
        <w:jc w:val="both"/>
        <w:rPr>
          <w:rFonts w:ascii="Times New Roman" w:hAnsi="Times New Roman" w:cs="Times New Roman"/>
        </w:rPr>
      </w:pPr>
      <w:r w:rsidRPr="00627959">
        <w:rPr>
          <w:rFonts w:ascii="Times New Roman" w:hAnsi="Times New Roman" w:cs="Times New Roman"/>
        </w:rPr>
        <w:t>Чланица Универзитета се обавезује да ће Универзитету надокнадити сваку штету која евентуално настане због повреде неке од датих гаранција из овог члана.</w:t>
      </w:r>
    </w:p>
    <w:p w:rsidR="004B79CA" w:rsidRPr="004B79CA" w:rsidRDefault="004B79CA" w:rsidP="004B79CA">
      <w:pPr>
        <w:jc w:val="both"/>
        <w:rPr>
          <w:rFonts w:ascii="Times New Roman" w:hAnsi="Times New Roman" w:cs="Times New Roman"/>
        </w:rPr>
      </w:pPr>
    </w:p>
    <w:p w:rsidR="00282FEE" w:rsidRPr="00627959" w:rsidRDefault="00282FEE" w:rsidP="00627959">
      <w:pPr>
        <w:jc w:val="center"/>
        <w:rPr>
          <w:rFonts w:ascii="Times New Roman" w:hAnsi="Times New Roman" w:cs="Times New Roman"/>
          <w:b/>
        </w:rPr>
      </w:pPr>
      <w:r w:rsidRPr="00627959">
        <w:rPr>
          <w:rFonts w:ascii="Times New Roman" w:hAnsi="Times New Roman" w:cs="Times New Roman"/>
          <w:b/>
        </w:rPr>
        <w:t>ПРАВНА ЗАШТИТА ИНТЕЛЕКТУАЛНЕ СВОЈИНЕ</w:t>
      </w:r>
    </w:p>
    <w:p w:rsidR="00282FEE" w:rsidRPr="00627959" w:rsidRDefault="00282FEE" w:rsidP="00627959">
      <w:pPr>
        <w:jc w:val="center"/>
        <w:rPr>
          <w:rFonts w:ascii="Times New Roman" w:hAnsi="Times New Roman" w:cs="Times New Roman"/>
          <w:b/>
        </w:rPr>
      </w:pPr>
      <w:r w:rsidRPr="00627959">
        <w:rPr>
          <w:rFonts w:ascii="Times New Roman" w:hAnsi="Times New Roman" w:cs="Times New Roman"/>
          <w:b/>
        </w:rPr>
        <w:t>Члан 5.</w:t>
      </w:r>
    </w:p>
    <w:p w:rsidR="00282FEE" w:rsidRPr="00627959" w:rsidRDefault="00282FEE" w:rsidP="00627959">
      <w:pPr>
        <w:jc w:val="both"/>
        <w:rPr>
          <w:rFonts w:ascii="Times New Roman" w:hAnsi="Times New Roman" w:cs="Times New Roman"/>
        </w:rPr>
      </w:pPr>
      <w:r w:rsidRPr="00627959">
        <w:rPr>
          <w:rFonts w:ascii="Times New Roman" w:hAnsi="Times New Roman" w:cs="Times New Roman"/>
        </w:rPr>
        <w:t>Чланица Универзитета на Универзитет преноси следеће :</w:t>
      </w:r>
    </w:p>
    <w:p w:rsidR="000D5763" w:rsidRDefault="00282FEE" w:rsidP="000D5763">
      <w:pPr>
        <w:pStyle w:val="NoSpacing"/>
        <w:rPr>
          <w:rFonts w:ascii="Times New Roman" w:hAnsi="Times New Roman" w:cs="Times New Roman"/>
        </w:rPr>
      </w:pPr>
      <w:r w:rsidRPr="000D5763">
        <w:rPr>
          <w:rFonts w:ascii="Times New Roman" w:hAnsi="Times New Roman" w:cs="Times New Roman"/>
        </w:rPr>
        <w:t>-</w:t>
      </w:r>
      <w:r w:rsidRPr="000D5763">
        <w:rPr>
          <w:rFonts w:ascii="Times New Roman" w:hAnsi="Times New Roman" w:cs="Times New Roman"/>
        </w:rPr>
        <w:tab/>
        <w:t xml:space="preserve">право да поднесе пријаву патента у поступку правне заштите ИС и да стекне патент којим </w:t>
      </w:r>
      <w:r w:rsidR="000D5763" w:rsidRPr="000D5763">
        <w:rPr>
          <w:rFonts w:ascii="Times New Roman" w:hAnsi="Times New Roman" w:cs="Times New Roman"/>
        </w:rPr>
        <w:t xml:space="preserve">  </w:t>
      </w:r>
      <w:r w:rsidR="000D5763">
        <w:rPr>
          <w:rFonts w:ascii="Times New Roman" w:hAnsi="Times New Roman" w:cs="Times New Roman"/>
        </w:rPr>
        <w:t xml:space="preserve"> </w:t>
      </w:r>
    </w:p>
    <w:p w:rsidR="00282FEE" w:rsidRPr="000D5763" w:rsidRDefault="000D5763"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ће слободно располагати, под условом да је ИС  подобно за такву заштиту;</w:t>
      </w:r>
    </w:p>
    <w:p w:rsidR="00B449F2" w:rsidRDefault="00282FEE" w:rsidP="00B449F2">
      <w:pPr>
        <w:pStyle w:val="NoSpacing"/>
        <w:jc w:val="both"/>
        <w:rPr>
          <w:rFonts w:ascii="Times New Roman" w:hAnsi="Times New Roman" w:cs="Times New Roman"/>
        </w:rPr>
      </w:pPr>
      <w:r w:rsidRPr="000D5763">
        <w:rPr>
          <w:rFonts w:ascii="Times New Roman" w:hAnsi="Times New Roman" w:cs="Times New Roman"/>
        </w:rPr>
        <w:t>-</w:t>
      </w:r>
      <w:r w:rsidRPr="000D5763">
        <w:rPr>
          <w:rFonts w:ascii="Times New Roman" w:hAnsi="Times New Roman" w:cs="Times New Roman"/>
        </w:rPr>
        <w:tab/>
        <w:t xml:space="preserve">искључиво право на привредно искоришћавање ИС, </w:t>
      </w:r>
      <w:r w:rsidR="00B449F2">
        <w:rPr>
          <w:rFonts w:ascii="Times New Roman" w:hAnsi="Times New Roman" w:cs="Times New Roman"/>
        </w:rPr>
        <w:t xml:space="preserve">а све </w:t>
      </w:r>
      <w:r w:rsidRPr="000D5763">
        <w:rPr>
          <w:rFonts w:ascii="Times New Roman" w:hAnsi="Times New Roman" w:cs="Times New Roman"/>
        </w:rPr>
        <w:t>у складу са</w:t>
      </w:r>
      <w:r w:rsidR="00B449F2">
        <w:rPr>
          <w:rFonts w:ascii="Times New Roman" w:hAnsi="Times New Roman" w:cs="Times New Roman"/>
        </w:rPr>
        <w:t xml:space="preserve"> законом и</w:t>
      </w:r>
      <w:r w:rsidRPr="000D5763">
        <w:rPr>
          <w:rFonts w:ascii="Times New Roman" w:hAnsi="Times New Roman" w:cs="Times New Roman"/>
        </w:rPr>
        <w:t xml:space="preserve"> </w:t>
      </w:r>
      <w:r w:rsidR="00B449F2">
        <w:rPr>
          <w:rFonts w:ascii="Times New Roman" w:hAnsi="Times New Roman" w:cs="Times New Roman"/>
        </w:rPr>
        <w:t xml:space="preserve"> </w:t>
      </w:r>
    </w:p>
    <w:p w:rsidR="00282FEE" w:rsidRPr="00B449F2" w:rsidRDefault="00B449F2" w:rsidP="00B449F2">
      <w:pPr>
        <w:pStyle w:val="NoSpacing"/>
        <w:jc w:val="both"/>
        <w:rPr>
          <w:rFonts w:ascii="Times New Roman" w:hAnsi="Times New Roman" w:cs="Times New Roman"/>
        </w:rPr>
      </w:pPr>
      <w:r>
        <w:rPr>
          <w:rFonts w:ascii="Times New Roman" w:hAnsi="Times New Roman" w:cs="Times New Roman"/>
        </w:rPr>
        <w:t xml:space="preserve">             Регулативом</w:t>
      </w:r>
      <w:r w:rsidR="000D5763" w:rsidRPr="00B449F2">
        <w:rPr>
          <w:rFonts w:ascii="Times New Roman" w:hAnsi="Times New Roman" w:cs="Times New Roman"/>
        </w:rPr>
        <w:t xml:space="preserve"> из одре</w:t>
      </w:r>
      <w:r w:rsidRPr="00B449F2">
        <w:rPr>
          <w:rFonts w:ascii="Times New Roman" w:hAnsi="Times New Roman" w:cs="Times New Roman"/>
        </w:rPr>
        <w:t xml:space="preserve">дбе члана1, став 1. </w:t>
      </w:r>
      <w:r>
        <w:rPr>
          <w:rFonts w:ascii="Times New Roman" w:hAnsi="Times New Roman" w:cs="Times New Roman"/>
        </w:rPr>
        <w:t>т</w:t>
      </w:r>
      <w:r w:rsidR="000D5763" w:rsidRPr="00B449F2">
        <w:rPr>
          <w:rFonts w:ascii="Times New Roman" w:hAnsi="Times New Roman" w:cs="Times New Roman"/>
        </w:rPr>
        <w:t xml:space="preserve">ачка 5 овог Уговора </w:t>
      </w:r>
      <w:r w:rsidR="00282FEE" w:rsidRPr="00B449F2">
        <w:rPr>
          <w:rFonts w:ascii="Times New Roman" w:hAnsi="Times New Roman" w:cs="Times New Roman"/>
        </w:rPr>
        <w:t>;</w:t>
      </w:r>
    </w:p>
    <w:p w:rsidR="000D5763" w:rsidRDefault="00282FEE" w:rsidP="000D5763">
      <w:pPr>
        <w:pStyle w:val="NoSpacing"/>
        <w:jc w:val="both"/>
        <w:rPr>
          <w:rFonts w:ascii="Times New Roman" w:hAnsi="Times New Roman" w:cs="Times New Roman"/>
        </w:rPr>
      </w:pPr>
      <w:r w:rsidRPr="000D5763">
        <w:rPr>
          <w:rFonts w:ascii="Times New Roman" w:hAnsi="Times New Roman" w:cs="Times New Roman"/>
        </w:rPr>
        <w:t>-</w:t>
      </w:r>
      <w:r w:rsidRPr="000D5763">
        <w:rPr>
          <w:rFonts w:ascii="Times New Roman" w:hAnsi="Times New Roman" w:cs="Times New Roman"/>
        </w:rPr>
        <w:tab/>
        <w:t xml:space="preserve">обавезу да сноси трошкове правне заштите, односно привредног искоришћавања ИС, а све </w:t>
      </w:r>
    </w:p>
    <w:p w:rsidR="000D5763" w:rsidRDefault="000D5763" w:rsidP="000D5763">
      <w:pPr>
        <w:pStyle w:val="NoSpacing"/>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у складу са</w:t>
      </w:r>
      <w:r w:rsidRPr="000D5763">
        <w:rPr>
          <w:rFonts w:ascii="Times New Roman" w:hAnsi="Times New Roman" w:cs="Times New Roman"/>
        </w:rPr>
        <w:t xml:space="preserve"> </w:t>
      </w:r>
      <w:r w:rsidR="00B449F2">
        <w:rPr>
          <w:rFonts w:ascii="Times New Roman" w:hAnsi="Times New Roman" w:cs="Times New Roman"/>
        </w:rPr>
        <w:t>законом и Регулативом</w:t>
      </w:r>
      <w:r>
        <w:rPr>
          <w:rFonts w:ascii="Times New Roman" w:hAnsi="Times New Roman" w:cs="Times New Roman"/>
        </w:rPr>
        <w:t xml:space="preserve"> из одредбе члана1, став 1. тачка 5 овог Уговора</w:t>
      </w:r>
      <w:r w:rsidR="00282FEE" w:rsidRPr="000D5763">
        <w:rPr>
          <w:rFonts w:ascii="Times New Roman" w:hAnsi="Times New Roman" w:cs="Times New Roman"/>
        </w:rPr>
        <w:t>.</w:t>
      </w:r>
    </w:p>
    <w:p w:rsidR="000D5763" w:rsidRDefault="000D5763" w:rsidP="000D5763">
      <w:pPr>
        <w:pStyle w:val="NoSpacing"/>
        <w:rPr>
          <w:rFonts w:ascii="Times New Roman" w:hAnsi="Times New Roman" w:cs="Times New Roman"/>
        </w:rPr>
      </w:pPr>
    </w:p>
    <w:p w:rsidR="00282FEE" w:rsidRPr="000D5763" w:rsidRDefault="00282FEE" w:rsidP="000D5763">
      <w:pPr>
        <w:jc w:val="both"/>
        <w:rPr>
          <w:rFonts w:ascii="Times New Roman" w:hAnsi="Times New Roman" w:cs="Times New Roman"/>
        </w:rPr>
      </w:pPr>
      <w:r w:rsidRPr="000D5763">
        <w:rPr>
          <w:rFonts w:ascii="Times New Roman" w:hAnsi="Times New Roman" w:cs="Times New Roman"/>
        </w:rPr>
        <w:t>Творац интелектуалне својине з</w:t>
      </w:r>
      <w:r w:rsidR="00B449F2">
        <w:rPr>
          <w:rFonts w:ascii="Times New Roman" w:hAnsi="Times New Roman" w:cs="Times New Roman"/>
        </w:rPr>
        <w:t>адржава морална права на ИС која</w:t>
      </w:r>
      <w:r w:rsidRPr="000D5763">
        <w:rPr>
          <w:rFonts w:ascii="Times New Roman" w:hAnsi="Times New Roman" w:cs="Times New Roman"/>
        </w:rPr>
        <w:t xml:space="preserve"> је пр</w:t>
      </w:r>
      <w:r w:rsidR="000D5763">
        <w:rPr>
          <w:rFonts w:ascii="Times New Roman" w:hAnsi="Times New Roman" w:cs="Times New Roman"/>
        </w:rPr>
        <w:t xml:space="preserve">едмет овог Уговора и има право </w:t>
      </w:r>
      <w:r w:rsidRPr="000D5763">
        <w:rPr>
          <w:rFonts w:ascii="Times New Roman" w:hAnsi="Times New Roman" w:cs="Times New Roman"/>
        </w:rPr>
        <w:t>да у том својству буде наведен у пријави за признање патента, као и у сп</w:t>
      </w:r>
      <w:r w:rsidR="000D5763">
        <w:rPr>
          <w:rFonts w:ascii="Times New Roman" w:hAnsi="Times New Roman" w:cs="Times New Roman"/>
        </w:rPr>
        <w:t xml:space="preserve">исима, регистрима, исправама и </w:t>
      </w:r>
      <w:r w:rsidRPr="000D5763">
        <w:rPr>
          <w:rFonts w:ascii="Times New Roman" w:hAnsi="Times New Roman" w:cs="Times New Roman"/>
        </w:rPr>
        <w:t>другим публикацијама.</w:t>
      </w:r>
    </w:p>
    <w:p w:rsidR="00282FEE" w:rsidRPr="000D5763" w:rsidRDefault="00282FEE" w:rsidP="000D5763">
      <w:pPr>
        <w:jc w:val="both"/>
        <w:rPr>
          <w:rFonts w:ascii="Times New Roman" w:hAnsi="Times New Roman" w:cs="Times New Roman"/>
        </w:rPr>
      </w:pPr>
      <w:r w:rsidRPr="000D5763">
        <w:rPr>
          <w:rFonts w:ascii="Times New Roman" w:hAnsi="Times New Roman" w:cs="Times New Roman"/>
        </w:rPr>
        <w:t>Чланица Универзитета се обавезује да ће учинити све што је у његовој моћи у циљу омогућавања Универзитету да поступи на начин из става 1. овог члана, а нарочито</w:t>
      </w:r>
      <w:r w:rsidR="00B449F2">
        <w:rPr>
          <w:rFonts w:ascii="Times New Roman" w:hAnsi="Times New Roman" w:cs="Times New Roman"/>
        </w:rPr>
        <w:t xml:space="preserve"> да ће</w:t>
      </w:r>
      <w:r w:rsidRPr="000D5763">
        <w:rPr>
          <w:rFonts w:ascii="Times New Roman" w:hAnsi="Times New Roman" w:cs="Times New Roman"/>
        </w:rPr>
        <w:t>:</w:t>
      </w:r>
    </w:p>
    <w:p w:rsidR="00282FEE" w:rsidRPr="000D5763" w:rsidRDefault="00282FEE" w:rsidP="000D5763">
      <w:pPr>
        <w:pStyle w:val="NoSpacing"/>
        <w:jc w:val="both"/>
        <w:rPr>
          <w:rFonts w:ascii="Times New Roman" w:hAnsi="Times New Roman" w:cs="Times New Roman"/>
        </w:rPr>
      </w:pPr>
      <w:r w:rsidRPr="000D5763">
        <w:t>-</w:t>
      </w:r>
      <w:r w:rsidRPr="000D5763">
        <w:tab/>
      </w:r>
      <w:r w:rsidRPr="000D5763">
        <w:rPr>
          <w:rFonts w:ascii="Times New Roman" w:hAnsi="Times New Roman" w:cs="Times New Roman"/>
        </w:rPr>
        <w:t>да достави Универзитету сву документацију потребну за извршење наведених активности;</w:t>
      </w:r>
    </w:p>
    <w:p w:rsidR="000D5763" w:rsidRDefault="00B449F2" w:rsidP="000D5763">
      <w:pPr>
        <w:pStyle w:val="No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82FEE" w:rsidRPr="000D5763">
        <w:rPr>
          <w:rFonts w:ascii="Times New Roman" w:hAnsi="Times New Roman" w:cs="Times New Roman"/>
        </w:rPr>
        <w:t xml:space="preserve">на захтев Универзитета </w:t>
      </w:r>
      <w:r>
        <w:rPr>
          <w:rFonts w:ascii="Times New Roman" w:hAnsi="Times New Roman" w:cs="Times New Roman"/>
        </w:rPr>
        <w:t xml:space="preserve">да </w:t>
      </w:r>
      <w:r w:rsidR="00282FEE" w:rsidRPr="000D5763">
        <w:rPr>
          <w:rFonts w:ascii="Times New Roman" w:hAnsi="Times New Roman" w:cs="Times New Roman"/>
        </w:rPr>
        <w:t xml:space="preserve">предузме и друге радње потребне како би се спровеле наведене </w:t>
      </w:r>
      <w:r w:rsidR="000D5763">
        <w:rPr>
          <w:rFonts w:ascii="Times New Roman" w:hAnsi="Times New Roman" w:cs="Times New Roman"/>
        </w:rPr>
        <w:t xml:space="preserve"> </w:t>
      </w:r>
    </w:p>
    <w:p w:rsidR="00282FEE" w:rsidRPr="000D5763" w:rsidRDefault="000D5763"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активности;</w:t>
      </w:r>
    </w:p>
    <w:p w:rsidR="000D5763" w:rsidRDefault="00282FEE" w:rsidP="000D5763">
      <w:pPr>
        <w:pStyle w:val="NoSpacing"/>
        <w:jc w:val="both"/>
        <w:rPr>
          <w:rFonts w:ascii="Times New Roman" w:hAnsi="Times New Roman" w:cs="Times New Roman"/>
        </w:rPr>
      </w:pPr>
      <w:r w:rsidRPr="000D5763">
        <w:rPr>
          <w:rFonts w:ascii="Times New Roman" w:hAnsi="Times New Roman" w:cs="Times New Roman"/>
        </w:rPr>
        <w:t>-</w:t>
      </w:r>
      <w:r w:rsidRPr="000D5763">
        <w:rPr>
          <w:rFonts w:ascii="Times New Roman" w:hAnsi="Times New Roman" w:cs="Times New Roman"/>
        </w:rPr>
        <w:tab/>
        <w:t xml:space="preserve">да се уздржи од сваког поступка који би могао угрозити права Универзитета из става 1. </w:t>
      </w:r>
      <w:r w:rsidR="000D5763">
        <w:rPr>
          <w:rFonts w:ascii="Times New Roman" w:hAnsi="Times New Roman" w:cs="Times New Roman"/>
        </w:rPr>
        <w:t xml:space="preserve">  </w:t>
      </w:r>
    </w:p>
    <w:p w:rsidR="000D5763" w:rsidRDefault="000D5763"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овог члана.</w:t>
      </w:r>
    </w:p>
    <w:p w:rsidR="000D5763" w:rsidRDefault="000D5763" w:rsidP="000D5763">
      <w:pPr>
        <w:pStyle w:val="NoSpacing"/>
        <w:jc w:val="both"/>
        <w:rPr>
          <w:rFonts w:ascii="Times New Roman" w:hAnsi="Times New Roman" w:cs="Times New Roman"/>
        </w:rPr>
      </w:pPr>
    </w:p>
    <w:p w:rsidR="00282FEE" w:rsidRPr="000D5763" w:rsidRDefault="00282FEE" w:rsidP="000D5763">
      <w:pPr>
        <w:jc w:val="both"/>
        <w:rPr>
          <w:rFonts w:ascii="Times New Roman" w:hAnsi="Times New Roman" w:cs="Times New Roman"/>
        </w:rPr>
      </w:pPr>
      <w:r w:rsidRPr="000D5763">
        <w:rPr>
          <w:rFonts w:ascii="Times New Roman" w:hAnsi="Times New Roman" w:cs="Times New Roman"/>
        </w:rPr>
        <w:t>Чланица Универзитета може без ограничења да користи ИС чији је прено</w:t>
      </w:r>
      <w:r w:rsidR="000D5763">
        <w:rPr>
          <w:rFonts w:ascii="Times New Roman" w:hAnsi="Times New Roman" w:cs="Times New Roman"/>
        </w:rPr>
        <w:t xml:space="preserve">с предмет овог Уговора у сврху </w:t>
      </w:r>
      <w:r w:rsidRPr="000D5763">
        <w:rPr>
          <w:rFonts w:ascii="Times New Roman" w:hAnsi="Times New Roman" w:cs="Times New Roman"/>
        </w:rPr>
        <w:t>даљег истраживања и унапређења технологије на коју се ИС односи, као</w:t>
      </w:r>
      <w:r w:rsidR="000D5763">
        <w:rPr>
          <w:rFonts w:ascii="Times New Roman" w:hAnsi="Times New Roman" w:cs="Times New Roman"/>
        </w:rPr>
        <w:t xml:space="preserve"> и у образовне и научне сврхе, </w:t>
      </w:r>
      <w:r w:rsidRPr="000D5763">
        <w:rPr>
          <w:rFonts w:ascii="Times New Roman" w:hAnsi="Times New Roman" w:cs="Times New Roman"/>
        </w:rPr>
        <w:t>поштујући обавезу чувања пословне тајне у складу са законом и овим Уговором.</w:t>
      </w:r>
    </w:p>
    <w:p w:rsidR="00282FEE" w:rsidRPr="000D5763" w:rsidRDefault="00282FEE" w:rsidP="000D5763">
      <w:pPr>
        <w:jc w:val="both"/>
        <w:rPr>
          <w:rFonts w:ascii="Times New Roman" w:hAnsi="Times New Roman" w:cs="Times New Roman"/>
        </w:rPr>
      </w:pPr>
      <w:r w:rsidRPr="000D5763">
        <w:rPr>
          <w:rFonts w:ascii="Times New Roman" w:hAnsi="Times New Roman" w:cs="Times New Roman"/>
        </w:rPr>
        <w:lastRenderedPageBreak/>
        <w:t xml:space="preserve">Чланица Универзитета се обавезује да без одлагања обавестити Универзитет о сваком унапређењу технологије на коју се односи ИС, како оне коју је сам развио, тако и оне за коју је сазнао, ради даљег одговарајућег и правовременог поступања, односно правне заштите и комерцијализације. </w:t>
      </w:r>
    </w:p>
    <w:p w:rsidR="00282FEE" w:rsidRPr="000D5763" w:rsidRDefault="00282FEE" w:rsidP="000D5763">
      <w:pPr>
        <w:jc w:val="both"/>
        <w:rPr>
          <w:rFonts w:ascii="Times New Roman" w:hAnsi="Times New Roman" w:cs="Times New Roman"/>
        </w:rPr>
      </w:pPr>
      <w:r w:rsidRPr="000D5763">
        <w:rPr>
          <w:rFonts w:ascii="Times New Roman" w:hAnsi="Times New Roman" w:cs="Times New Roman"/>
        </w:rPr>
        <w:t>Универзитет се обавезује да ће спровести поступак регистрације права и</w:t>
      </w:r>
      <w:r w:rsidR="000D5763">
        <w:rPr>
          <w:rFonts w:ascii="Times New Roman" w:hAnsi="Times New Roman" w:cs="Times New Roman"/>
        </w:rPr>
        <w:t xml:space="preserve">нтелектуалне својине ако је ИС </w:t>
      </w:r>
      <w:r w:rsidRPr="000D5763">
        <w:rPr>
          <w:rFonts w:ascii="Times New Roman" w:hAnsi="Times New Roman" w:cs="Times New Roman"/>
        </w:rPr>
        <w:t xml:space="preserve">подобна за такву регистрацију, а затим предузети активности ради искоришћавања ИС,те сносити трошкове који настану, а све на начин и под условима предвиђеним </w:t>
      </w:r>
      <w:r w:rsidR="00B449F2">
        <w:rPr>
          <w:rFonts w:ascii="Times New Roman" w:hAnsi="Times New Roman" w:cs="Times New Roman"/>
        </w:rPr>
        <w:t xml:space="preserve">законом и </w:t>
      </w:r>
      <w:r w:rsidR="000D5763">
        <w:rPr>
          <w:rFonts w:ascii="Times New Roman" w:hAnsi="Times New Roman" w:cs="Times New Roman"/>
        </w:rPr>
        <w:t xml:space="preserve">Регулативом из одредбе члана 1. став 1. тачка 5 овог Уговора, </w:t>
      </w:r>
      <w:r w:rsidR="00B449F2">
        <w:rPr>
          <w:rFonts w:ascii="Times New Roman" w:hAnsi="Times New Roman" w:cs="Times New Roman"/>
        </w:rPr>
        <w:t>а посебно да ће предузети активности као што су</w:t>
      </w:r>
      <w:r w:rsidRPr="000D5763">
        <w:rPr>
          <w:rFonts w:ascii="Times New Roman" w:hAnsi="Times New Roman" w:cs="Times New Roman"/>
        </w:rPr>
        <w:t>:</w:t>
      </w:r>
    </w:p>
    <w:p w:rsidR="00B449F2" w:rsidRDefault="00B449F2" w:rsidP="000D5763">
      <w:pPr>
        <w:pStyle w:val="No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сношење трошкова</w:t>
      </w:r>
      <w:r w:rsidR="00282FEE" w:rsidRPr="000D5763">
        <w:rPr>
          <w:rFonts w:ascii="Times New Roman" w:hAnsi="Times New Roman" w:cs="Times New Roman"/>
        </w:rPr>
        <w:t xml:space="preserve"> поступка процене и давања препоруке за спровођење одређеног облика </w:t>
      </w:r>
      <w:r>
        <w:rPr>
          <w:rFonts w:ascii="Times New Roman" w:hAnsi="Times New Roman" w:cs="Times New Roman"/>
        </w:rPr>
        <w:t xml:space="preserve"> </w:t>
      </w:r>
    </w:p>
    <w:p w:rsidR="000D5763" w:rsidRPr="00B449F2" w:rsidRDefault="00B449F2"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B449F2">
        <w:rPr>
          <w:rFonts w:ascii="Times New Roman" w:hAnsi="Times New Roman" w:cs="Times New Roman"/>
        </w:rPr>
        <w:t xml:space="preserve">правне </w:t>
      </w:r>
      <w:r w:rsidR="000D5763" w:rsidRPr="00B449F2">
        <w:rPr>
          <w:rFonts w:ascii="Times New Roman" w:hAnsi="Times New Roman" w:cs="Times New Roman"/>
        </w:rPr>
        <w:t xml:space="preserve"> </w:t>
      </w:r>
      <w:r w:rsidR="00282FEE" w:rsidRPr="00B449F2">
        <w:rPr>
          <w:rFonts w:ascii="Times New Roman" w:hAnsi="Times New Roman" w:cs="Times New Roman"/>
        </w:rPr>
        <w:t xml:space="preserve">заштите ИС, регистрација пред надлежним органима у Републици Србији и/или у </w:t>
      </w:r>
      <w:r w:rsidR="000D5763" w:rsidRPr="00B449F2">
        <w:rPr>
          <w:rFonts w:ascii="Times New Roman" w:hAnsi="Times New Roman" w:cs="Times New Roman"/>
        </w:rPr>
        <w:t xml:space="preserve"> </w:t>
      </w:r>
    </w:p>
    <w:p w:rsidR="00282FEE" w:rsidRPr="000D5763" w:rsidRDefault="000D5763" w:rsidP="000D5763">
      <w:pPr>
        <w:pStyle w:val="NoSpacing"/>
        <w:jc w:val="both"/>
        <w:rPr>
          <w:rFonts w:ascii="Times New Roman" w:hAnsi="Times New Roman" w:cs="Times New Roman"/>
        </w:rPr>
      </w:pPr>
      <w:r w:rsidRPr="00B449F2">
        <w:rPr>
          <w:rFonts w:ascii="Times New Roman" w:hAnsi="Times New Roman" w:cs="Times New Roman"/>
        </w:rPr>
        <w:t xml:space="preserve">             </w:t>
      </w:r>
      <w:r w:rsidR="00282FEE" w:rsidRPr="000D5763">
        <w:rPr>
          <w:rFonts w:ascii="Times New Roman" w:hAnsi="Times New Roman" w:cs="Times New Roman"/>
        </w:rPr>
        <w:t>иностранству;</w:t>
      </w:r>
    </w:p>
    <w:p w:rsidR="000D5763" w:rsidRDefault="00282FEE" w:rsidP="000D5763">
      <w:pPr>
        <w:pStyle w:val="NoSpacing"/>
        <w:jc w:val="both"/>
        <w:rPr>
          <w:rFonts w:ascii="Times New Roman" w:hAnsi="Times New Roman" w:cs="Times New Roman"/>
        </w:rPr>
      </w:pPr>
      <w:r w:rsidRPr="000D5763">
        <w:rPr>
          <w:rFonts w:ascii="Times New Roman" w:hAnsi="Times New Roman" w:cs="Times New Roman"/>
        </w:rPr>
        <w:t>-</w:t>
      </w:r>
      <w:r w:rsidRPr="000D5763">
        <w:rPr>
          <w:rFonts w:ascii="Times New Roman" w:hAnsi="Times New Roman" w:cs="Times New Roman"/>
        </w:rPr>
        <w:tab/>
        <w:t>детаљно</w:t>
      </w:r>
      <w:r w:rsidR="00B449F2">
        <w:rPr>
          <w:rFonts w:ascii="Times New Roman" w:hAnsi="Times New Roman" w:cs="Times New Roman"/>
        </w:rPr>
        <w:t>г испитивања</w:t>
      </w:r>
      <w:r w:rsidRPr="000D5763">
        <w:rPr>
          <w:rFonts w:ascii="Times New Roman" w:hAnsi="Times New Roman" w:cs="Times New Roman"/>
        </w:rPr>
        <w:t xml:space="preserve"> правних, економских и других аспеката ИС; укупног плана </w:t>
      </w:r>
    </w:p>
    <w:p w:rsidR="000D5763" w:rsidRDefault="000D5763"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 xml:space="preserve">привредног искоришћавања и плана финансирања; испитивање степена ризика, испитивање </w:t>
      </w:r>
    </w:p>
    <w:p w:rsidR="00282FEE" w:rsidRPr="000D5763" w:rsidRDefault="000D5763"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 xml:space="preserve">постојања могућег сукоба интереса и сл. (тзв. </w:t>
      </w:r>
      <w:r w:rsidR="00FD6159">
        <w:rPr>
          <w:rFonts w:ascii="Times New Roman" w:hAnsi="Times New Roman" w:cs="Times New Roman"/>
        </w:rPr>
        <w:t>d</w:t>
      </w:r>
      <w:bookmarkStart w:id="1" w:name="_GoBack"/>
      <w:bookmarkEnd w:id="1"/>
      <w:r w:rsidR="00646AB1">
        <w:rPr>
          <w:rFonts w:ascii="Times New Roman" w:hAnsi="Times New Roman" w:cs="Times New Roman"/>
        </w:rPr>
        <w:t>ue diligence</w:t>
      </w:r>
      <w:r w:rsidR="00282FEE" w:rsidRPr="000D5763">
        <w:rPr>
          <w:rFonts w:ascii="Times New Roman" w:hAnsi="Times New Roman" w:cs="Times New Roman"/>
        </w:rPr>
        <w:t>);</w:t>
      </w:r>
    </w:p>
    <w:p w:rsidR="00282FEE" w:rsidRPr="000D5763" w:rsidRDefault="00282FEE" w:rsidP="000D5763">
      <w:pPr>
        <w:pStyle w:val="NoSpacing"/>
        <w:jc w:val="both"/>
        <w:rPr>
          <w:rFonts w:ascii="Times New Roman" w:hAnsi="Times New Roman" w:cs="Times New Roman"/>
        </w:rPr>
      </w:pPr>
      <w:r w:rsidRPr="000D5763">
        <w:rPr>
          <w:rFonts w:ascii="Times New Roman" w:hAnsi="Times New Roman" w:cs="Times New Roman"/>
        </w:rPr>
        <w:t>-</w:t>
      </w:r>
      <w:r w:rsidRPr="000D5763">
        <w:rPr>
          <w:rFonts w:ascii="Times New Roman" w:hAnsi="Times New Roman" w:cs="Times New Roman"/>
        </w:rPr>
        <w:tab/>
        <w:t>израда детаљних планова за све фазе привредног искоришћавања;</w:t>
      </w:r>
    </w:p>
    <w:p w:rsidR="00646AB1" w:rsidRDefault="00646AB1" w:rsidP="000D5763">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449F2">
        <w:rPr>
          <w:rFonts w:ascii="Times New Roman" w:hAnsi="Times New Roman" w:cs="Times New Roman"/>
        </w:rPr>
        <w:t>други послови</w:t>
      </w:r>
      <w:r w:rsidR="00282FEE" w:rsidRPr="000D5763">
        <w:rPr>
          <w:rFonts w:ascii="Times New Roman" w:hAnsi="Times New Roman" w:cs="Times New Roman"/>
        </w:rPr>
        <w:t xml:space="preserve"> који су у функцији оптималног искоришћавања ИС (истраживање тржишта, </w:t>
      </w:r>
      <w:r>
        <w:rPr>
          <w:rFonts w:ascii="Times New Roman" w:hAnsi="Times New Roman" w:cs="Times New Roman"/>
        </w:rPr>
        <w:t xml:space="preserve"> </w:t>
      </w:r>
    </w:p>
    <w:p w:rsidR="00646AB1" w:rsidRDefault="00646AB1"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 xml:space="preserve">пословна едукација, израда прототипа, пословно умрежавање, тражење инвеститора, </w:t>
      </w:r>
    </w:p>
    <w:p w:rsidR="00646AB1" w:rsidRDefault="00646AB1"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 xml:space="preserve">оснивање </w:t>
      </w:r>
      <w:r w:rsidR="00B449F2">
        <w:rPr>
          <w:rFonts w:ascii="Times New Roman" w:hAnsi="Times New Roman" w:cs="Times New Roman"/>
        </w:rPr>
        <w:t>start</w:t>
      </w:r>
      <w:r w:rsidR="00282FEE" w:rsidRPr="000D5763">
        <w:rPr>
          <w:rFonts w:ascii="Times New Roman" w:hAnsi="Times New Roman" w:cs="Times New Roman"/>
        </w:rPr>
        <w:t>-</w:t>
      </w:r>
      <w:r w:rsidR="00B449F2">
        <w:rPr>
          <w:rFonts w:ascii="Times New Roman" w:hAnsi="Times New Roman" w:cs="Times New Roman"/>
        </w:rPr>
        <w:t>up</w:t>
      </w:r>
      <w:r w:rsidR="00282FEE" w:rsidRPr="000D5763">
        <w:rPr>
          <w:rFonts w:ascii="Times New Roman" w:hAnsi="Times New Roman" w:cs="Times New Roman"/>
        </w:rPr>
        <w:t xml:space="preserve">, </w:t>
      </w:r>
      <w:r w:rsidR="00B449F2">
        <w:rPr>
          <w:rFonts w:ascii="Times New Roman" w:hAnsi="Times New Roman" w:cs="Times New Roman"/>
        </w:rPr>
        <w:t>spin</w:t>
      </w:r>
      <w:r w:rsidR="00282FEE" w:rsidRPr="000D5763">
        <w:rPr>
          <w:rFonts w:ascii="Times New Roman" w:hAnsi="Times New Roman" w:cs="Times New Roman"/>
        </w:rPr>
        <w:t>-</w:t>
      </w:r>
      <w:r w:rsidR="00B449F2">
        <w:rPr>
          <w:rFonts w:ascii="Times New Roman" w:hAnsi="Times New Roman" w:cs="Times New Roman"/>
        </w:rPr>
        <w:t>off</w:t>
      </w:r>
      <w:r w:rsidR="00282FEE" w:rsidRPr="000D5763">
        <w:rPr>
          <w:rFonts w:ascii="Times New Roman" w:hAnsi="Times New Roman" w:cs="Times New Roman"/>
        </w:rPr>
        <w:t xml:space="preserve"> или </w:t>
      </w:r>
      <w:r w:rsidR="00B449F2">
        <w:rPr>
          <w:rFonts w:ascii="Times New Roman" w:hAnsi="Times New Roman" w:cs="Times New Roman"/>
        </w:rPr>
        <w:t>spin</w:t>
      </w:r>
      <w:r w:rsidR="00282FEE" w:rsidRPr="000D5763">
        <w:rPr>
          <w:rFonts w:ascii="Times New Roman" w:hAnsi="Times New Roman" w:cs="Times New Roman"/>
        </w:rPr>
        <w:t>-</w:t>
      </w:r>
      <w:r w:rsidR="00B449F2">
        <w:rPr>
          <w:rFonts w:ascii="Times New Roman" w:hAnsi="Times New Roman" w:cs="Times New Roman"/>
        </w:rPr>
        <w:t>out</w:t>
      </w:r>
      <w:r w:rsidR="00282FEE" w:rsidRPr="000D5763">
        <w:rPr>
          <w:rFonts w:ascii="Times New Roman" w:hAnsi="Times New Roman" w:cs="Times New Roman"/>
        </w:rPr>
        <w:t xml:space="preserve"> друштава, закључивање уговора о патент </w:t>
      </w:r>
    </w:p>
    <w:p w:rsidR="00646AB1" w:rsidRDefault="00646AB1" w:rsidP="000D5763">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 xml:space="preserve">лиценци, односно других уговора који се односе на располагање правима интелектуалне </w:t>
      </w:r>
    </w:p>
    <w:p w:rsidR="00646AB1" w:rsidRDefault="00646AB1" w:rsidP="00646AB1">
      <w:pPr>
        <w:pStyle w:val="NoSpacing"/>
        <w:jc w:val="both"/>
        <w:rPr>
          <w:rFonts w:ascii="Times New Roman" w:hAnsi="Times New Roman" w:cs="Times New Roman"/>
        </w:rPr>
      </w:pPr>
      <w:r>
        <w:rPr>
          <w:rFonts w:ascii="Times New Roman" w:hAnsi="Times New Roman" w:cs="Times New Roman"/>
        </w:rPr>
        <w:t xml:space="preserve">             </w:t>
      </w:r>
      <w:r w:rsidR="00282FEE" w:rsidRPr="000D5763">
        <w:rPr>
          <w:rFonts w:ascii="Times New Roman" w:hAnsi="Times New Roman" w:cs="Times New Roman"/>
        </w:rPr>
        <w:t>својине, консултантске услуге и др.).</w:t>
      </w:r>
    </w:p>
    <w:p w:rsidR="00646AB1" w:rsidRDefault="00646AB1" w:rsidP="00646AB1">
      <w:pPr>
        <w:pStyle w:val="NoSpacing"/>
        <w:jc w:val="both"/>
        <w:rPr>
          <w:rFonts w:ascii="Times New Roman" w:hAnsi="Times New Roman" w:cs="Times New Roman"/>
        </w:rPr>
      </w:pPr>
    </w:p>
    <w:p w:rsidR="00B2160C" w:rsidRDefault="00282FEE" w:rsidP="004B79CA">
      <w:pPr>
        <w:jc w:val="both"/>
        <w:rPr>
          <w:rFonts w:ascii="Times New Roman" w:hAnsi="Times New Roman" w:cs="Times New Roman"/>
        </w:rPr>
      </w:pPr>
      <w:r w:rsidRPr="00282FEE">
        <w:rPr>
          <w:rFonts w:ascii="Times New Roman" w:hAnsi="Times New Roman" w:cs="Times New Roman"/>
        </w:rPr>
        <w:t>Уговорне стране су сагласне да је, у поступку привредног искоришћавања ИС чији је пренос предмет овог Уговора, Универзитет овлашћен да слободно располаже у корист трећих лица правима интелектуалне својине која је стекао на основу овог Уговора, на начин који је правно дозвољен, имајући у виду корист свих Уговорних страна.</w:t>
      </w:r>
    </w:p>
    <w:p w:rsidR="004B79CA" w:rsidRPr="004B79CA" w:rsidRDefault="004B79CA" w:rsidP="004B79CA">
      <w:pPr>
        <w:jc w:val="both"/>
        <w:rPr>
          <w:rFonts w:ascii="Times New Roman" w:hAnsi="Times New Roman" w:cs="Times New Roman"/>
        </w:rPr>
      </w:pPr>
    </w:p>
    <w:p w:rsidR="00282FEE" w:rsidRPr="004B79CA" w:rsidRDefault="00282FEE" w:rsidP="00646AB1">
      <w:pPr>
        <w:jc w:val="center"/>
        <w:rPr>
          <w:rFonts w:ascii="Times New Roman" w:hAnsi="Times New Roman" w:cs="Times New Roman"/>
          <w:b/>
        </w:rPr>
      </w:pPr>
      <w:r w:rsidRPr="004B79CA">
        <w:rPr>
          <w:rFonts w:ascii="Times New Roman" w:hAnsi="Times New Roman" w:cs="Times New Roman"/>
          <w:b/>
        </w:rPr>
        <w:t>РАСПОДЕЛА ПРИХОДА ОД ПРИВРЕДНОГ ИСКОРИШЋАВАЊА ИНТЕЛЕКТУАЛНЕ СВОЈИНЕ</w:t>
      </w: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Члан 6.</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Уговорне стране су сагласне да, у складу са Правилником, приход чине сви износи остварени у вези са привредним искоришћавањем ИС чији је пренос предмет овог Уговора.</w:t>
      </w:r>
    </w:p>
    <w:p w:rsidR="00B2160C" w:rsidRDefault="00282FEE" w:rsidP="00646AB1">
      <w:pPr>
        <w:jc w:val="both"/>
        <w:rPr>
          <w:rFonts w:ascii="Times New Roman" w:hAnsi="Times New Roman" w:cs="Times New Roman"/>
        </w:rPr>
      </w:pPr>
      <w:r w:rsidRPr="00282FEE">
        <w:rPr>
          <w:rFonts w:ascii="Times New Roman" w:hAnsi="Times New Roman" w:cs="Times New Roman"/>
        </w:rPr>
        <w:t>Уговорне стране су сагласне да ће се добит, као приход од привр</w:t>
      </w:r>
      <w:r w:rsidR="00646AB1">
        <w:rPr>
          <w:rFonts w:ascii="Times New Roman" w:hAnsi="Times New Roman" w:cs="Times New Roman"/>
        </w:rPr>
        <w:t xml:space="preserve">едног искоришћавања, умањен за </w:t>
      </w:r>
      <w:r w:rsidRPr="00282FEE">
        <w:rPr>
          <w:rFonts w:ascii="Times New Roman" w:hAnsi="Times New Roman" w:cs="Times New Roman"/>
        </w:rPr>
        <w:t>трошкове које је Универзитет имао у поступку правне заштит</w:t>
      </w:r>
      <w:r w:rsidR="00646AB1">
        <w:rPr>
          <w:rFonts w:ascii="Times New Roman" w:hAnsi="Times New Roman" w:cs="Times New Roman"/>
        </w:rPr>
        <w:t xml:space="preserve">е и привредног искоришћавања ИС </w:t>
      </w:r>
      <w:r w:rsidRPr="00282FEE">
        <w:rPr>
          <w:rFonts w:ascii="Times New Roman" w:hAnsi="Times New Roman" w:cs="Times New Roman"/>
        </w:rPr>
        <w:t>расподелити тако да Универзитет задржава 7% а Чланица Униврерзитета 93% добити.</w:t>
      </w:r>
    </w:p>
    <w:p w:rsidR="004B79CA" w:rsidRPr="004B79CA" w:rsidRDefault="004B79CA" w:rsidP="00646AB1">
      <w:pPr>
        <w:jc w:val="both"/>
        <w:rPr>
          <w:rFonts w:ascii="Times New Roman" w:hAnsi="Times New Roman" w:cs="Times New Roman"/>
        </w:rPr>
      </w:pP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ОБАВЕЗА ЧУВАЊА ПОСЛОВНЕ ТАЈНЕ</w:t>
      </w: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Члан 7.</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Уговорне стране се обавезују да ће,  као пословну тајну чувати следеће информације:</w:t>
      </w:r>
    </w:p>
    <w:p w:rsidR="00282FEE" w:rsidRPr="00646AB1" w:rsidRDefault="00282FEE" w:rsidP="00646AB1">
      <w:pPr>
        <w:pStyle w:val="NoSpacing"/>
        <w:jc w:val="both"/>
        <w:rPr>
          <w:rFonts w:ascii="Times New Roman" w:hAnsi="Times New Roman" w:cs="Times New Roman"/>
        </w:rPr>
      </w:pPr>
      <w:r w:rsidRPr="00646AB1">
        <w:rPr>
          <w:rFonts w:ascii="Times New Roman" w:hAnsi="Times New Roman" w:cs="Times New Roman"/>
        </w:rPr>
        <w:lastRenderedPageBreak/>
        <w:t>-</w:t>
      </w:r>
      <w:r w:rsidRPr="00646AB1">
        <w:rPr>
          <w:rFonts w:ascii="Times New Roman" w:hAnsi="Times New Roman" w:cs="Times New Roman"/>
        </w:rPr>
        <w:tab/>
        <w:t>о ИС чији је пренос предмет овог Уговора;</w:t>
      </w:r>
    </w:p>
    <w:p w:rsidR="00646AB1" w:rsidRDefault="00282FEE" w:rsidP="00646AB1">
      <w:pPr>
        <w:pStyle w:val="NoSpacing"/>
        <w:jc w:val="both"/>
        <w:rPr>
          <w:rFonts w:ascii="Times New Roman" w:hAnsi="Times New Roman" w:cs="Times New Roman"/>
        </w:rPr>
      </w:pPr>
      <w:r w:rsidRPr="00646AB1">
        <w:rPr>
          <w:rFonts w:ascii="Times New Roman" w:hAnsi="Times New Roman" w:cs="Times New Roman"/>
        </w:rPr>
        <w:t>-</w:t>
      </w:r>
      <w:r w:rsidRPr="00646AB1">
        <w:rPr>
          <w:rFonts w:ascii="Times New Roman" w:hAnsi="Times New Roman" w:cs="Times New Roman"/>
        </w:rPr>
        <w:tab/>
        <w:t xml:space="preserve">о пријавама у вези са пријављивањем настанка ИС, односно регистрацији права </w:t>
      </w:r>
      <w:r w:rsidR="00646AB1">
        <w:rPr>
          <w:rFonts w:ascii="Times New Roman" w:hAnsi="Times New Roman" w:cs="Times New Roman"/>
        </w:rPr>
        <w:t xml:space="preserve"> </w:t>
      </w:r>
    </w:p>
    <w:p w:rsidR="00282FEE" w:rsidRPr="00646AB1" w:rsidRDefault="00646AB1" w:rsidP="00646AB1">
      <w:pPr>
        <w:pStyle w:val="NoSpacing"/>
        <w:jc w:val="both"/>
        <w:rPr>
          <w:rFonts w:ascii="Times New Roman" w:hAnsi="Times New Roman" w:cs="Times New Roman"/>
        </w:rPr>
      </w:pPr>
      <w:r>
        <w:rPr>
          <w:rFonts w:ascii="Times New Roman" w:hAnsi="Times New Roman" w:cs="Times New Roman"/>
        </w:rPr>
        <w:t xml:space="preserve">              </w:t>
      </w:r>
      <w:r w:rsidR="00282FEE" w:rsidRPr="00646AB1">
        <w:rPr>
          <w:rFonts w:ascii="Times New Roman" w:hAnsi="Times New Roman" w:cs="Times New Roman"/>
        </w:rPr>
        <w:t>индустријске својине;</w:t>
      </w:r>
    </w:p>
    <w:p w:rsidR="00646AB1" w:rsidRDefault="00282FEE" w:rsidP="00646AB1">
      <w:pPr>
        <w:pStyle w:val="NoSpacing"/>
        <w:jc w:val="both"/>
        <w:rPr>
          <w:rFonts w:ascii="Times New Roman" w:hAnsi="Times New Roman" w:cs="Times New Roman"/>
        </w:rPr>
      </w:pPr>
      <w:r w:rsidRPr="00646AB1">
        <w:rPr>
          <w:rFonts w:ascii="Times New Roman" w:hAnsi="Times New Roman" w:cs="Times New Roman"/>
        </w:rPr>
        <w:t>-</w:t>
      </w:r>
      <w:r w:rsidRPr="00646AB1">
        <w:rPr>
          <w:rFonts w:ascii="Times New Roman" w:hAnsi="Times New Roman" w:cs="Times New Roman"/>
        </w:rPr>
        <w:tab/>
        <w:t xml:space="preserve">све друге информације које сазнају у току поступка идентификације, процене, правне </w:t>
      </w:r>
    </w:p>
    <w:p w:rsidR="00646AB1" w:rsidRDefault="00646AB1" w:rsidP="003D7078">
      <w:pPr>
        <w:pStyle w:val="NoSpacing"/>
        <w:jc w:val="both"/>
        <w:rPr>
          <w:rFonts w:ascii="Times New Roman" w:hAnsi="Times New Roman" w:cs="Times New Roman"/>
        </w:rPr>
      </w:pPr>
      <w:r>
        <w:rPr>
          <w:rFonts w:ascii="Times New Roman" w:hAnsi="Times New Roman" w:cs="Times New Roman"/>
        </w:rPr>
        <w:t xml:space="preserve">             </w:t>
      </w:r>
      <w:r w:rsidR="00282FEE" w:rsidRPr="00646AB1">
        <w:rPr>
          <w:rFonts w:ascii="Times New Roman" w:hAnsi="Times New Roman" w:cs="Times New Roman"/>
        </w:rPr>
        <w:t>заштите и привредног искоришћавања ИС чији је пренос предмет овог Уговора.</w:t>
      </w:r>
    </w:p>
    <w:p w:rsidR="003D7078" w:rsidRDefault="003D7078" w:rsidP="003D7078">
      <w:pPr>
        <w:pStyle w:val="NoSpacing"/>
        <w:jc w:val="both"/>
        <w:rPr>
          <w:rFonts w:ascii="Times New Roman" w:hAnsi="Times New Roman" w:cs="Times New Roman"/>
        </w:rPr>
      </w:pP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Обавеза из става 1. овог члана односи се на сва лица која су на било који начин учествовала у радњама које су резултирале стварањем ИС, а која су могла да стекну информације које се штите као пословна тајна у складу са законом и овим Уговором, и то:</w:t>
      </w:r>
    </w:p>
    <w:p w:rsidR="00282FEE" w:rsidRPr="00646AB1" w:rsidRDefault="00282FEE" w:rsidP="00646AB1">
      <w:pPr>
        <w:pStyle w:val="NoSpacing"/>
        <w:jc w:val="both"/>
        <w:rPr>
          <w:rFonts w:ascii="Times New Roman" w:hAnsi="Times New Roman" w:cs="Times New Roman"/>
        </w:rPr>
      </w:pPr>
      <w:r w:rsidRPr="00282FEE">
        <w:t>-</w:t>
      </w:r>
      <w:r w:rsidRPr="00282FEE">
        <w:tab/>
      </w:r>
      <w:r w:rsidRPr="00646AB1">
        <w:rPr>
          <w:rFonts w:ascii="Times New Roman" w:hAnsi="Times New Roman" w:cs="Times New Roman"/>
        </w:rPr>
        <w:t>лица која су запослена на Универзитету;</w:t>
      </w:r>
    </w:p>
    <w:p w:rsidR="00282FEE" w:rsidRPr="00646AB1" w:rsidRDefault="00282FEE" w:rsidP="00646AB1">
      <w:pPr>
        <w:pStyle w:val="NoSpacing"/>
        <w:jc w:val="both"/>
        <w:rPr>
          <w:rFonts w:ascii="Times New Roman" w:hAnsi="Times New Roman" w:cs="Times New Roman"/>
        </w:rPr>
      </w:pPr>
      <w:r w:rsidRPr="00646AB1">
        <w:rPr>
          <w:rFonts w:ascii="Times New Roman" w:hAnsi="Times New Roman" w:cs="Times New Roman"/>
        </w:rPr>
        <w:t>-</w:t>
      </w:r>
      <w:r w:rsidRPr="00646AB1">
        <w:rPr>
          <w:rFonts w:ascii="Times New Roman" w:hAnsi="Times New Roman" w:cs="Times New Roman"/>
        </w:rPr>
        <w:tab/>
        <w:t>студенти ангажовани  на и</w:t>
      </w:r>
      <w:r w:rsidR="003D7078">
        <w:rPr>
          <w:rFonts w:ascii="Times New Roman" w:hAnsi="Times New Roman" w:cs="Times New Roman"/>
        </w:rPr>
        <w:t>страживачком пројекту из члана 3</w:t>
      </w:r>
      <w:r w:rsidRPr="00646AB1">
        <w:rPr>
          <w:rFonts w:ascii="Times New Roman" w:hAnsi="Times New Roman" w:cs="Times New Roman"/>
        </w:rPr>
        <w:t>. овог Уговора;</w:t>
      </w:r>
    </w:p>
    <w:p w:rsidR="00282FEE" w:rsidRPr="00646AB1" w:rsidRDefault="00282FEE" w:rsidP="00646AB1">
      <w:pPr>
        <w:pStyle w:val="NoSpacing"/>
        <w:jc w:val="both"/>
        <w:rPr>
          <w:rFonts w:ascii="Times New Roman" w:hAnsi="Times New Roman" w:cs="Times New Roman"/>
        </w:rPr>
      </w:pPr>
      <w:r w:rsidRPr="00646AB1">
        <w:rPr>
          <w:rFonts w:ascii="Times New Roman" w:hAnsi="Times New Roman" w:cs="Times New Roman"/>
        </w:rPr>
        <w:t>-</w:t>
      </w:r>
      <w:r w:rsidRPr="00646AB1">
        <w:rPr>
          <w:rFonts w:ascii="Times New Roman" w:hAnsi="Times New Roman" w:cs="Times New Roman"/>
        </w:rPr>
        <w:tab/>
        <w:t>друга лица која се баве истраживањем на Универзитету;</w:t>
      </w:r>
    </w:p>
    <w:p w:rsidR="00282FEE" w:rsidRPr="00646AB1" w:rsidRDefault="00282FEE" w:rsidP="00646AB1">
      <w:pPr>
        <w:pStyle w:val="NoSpacing"/>
        <w:jc w:val="both"/>
        <w:rPr>
          <w:rFonts w:ascii="Times New Roman" w:hAnsi="Times New Roman" w:cs="Times New Roman"/>
        </w:rPr>
      </w:pPr>
      <w:r w:rsidRPr="00646AB1">
        <w:rPr>
          <w:rFonts w:ascii="Times New Roman" w:hAnsi="Times New Roman" w:cs="Times New Roman"/>
        </w:rPr>
        <w:t>-</w:t>
      </w:r>
      <w:r w:rsidRPr="00646AB1">
        <w:rPr>
          <w:rFonts w:ascii="Times New Roman" w:hAnsi="Times New Roman" w:cs="Times New Roman"/>
        </w:rPr>
        <w:tab/>
        <w:t>лица која су по основу уговора, ангажована од стране Универзитета;</w:t>
      </w:r>
    </w:p>
    <w:p w:rsidR="00646AB1" w:rsidRDefault="00282FEE" w:rsidP="00646AB1">
      <w:pPr>
        <w:pStyle w:val="NoSpacing"/>
        <w:jc w:val="both"/>
        <w:rPr>
          <w:rFonts w:ascii="Times New Roman" w:hAnsi="Times New Roman" w:cs="Times New Roman"/>
        </w:rPr>
      </w:pPr>
      <w:r w:rsidRPr="00646AB1">
        <w:rPr>
          <w:rFonts w:ascii="Times New Roman" w:hAnsi="Times New Roman" w:cs="Times New Roman"/>
        </w:rPr>
        <w:t>-</w:t>
      </w:r>
      <w:r w:rsidRPr="00646AB1">
        <w:rPr>
          <w:rFonts w:ascii="Times New Roman" w:hAnsi="Times New Roman" w:cs="Times New Roman"/>
        </w:rPr>
        <w:tab/>
        <w:t xml:space="preserve">и сва друга лица која су у складу са природом свог ангажовања могла сазнати информације </w:t>
      </w:r>
      <w:r w:rsidR="00646AB1">
        <w:rPr>
          <w:rFonts w:ascii="Times New Roman" w:hAnsi="Times New Roman" w:cs="Times New Roman"/>
        </w:rPr>
        <w:t xml:space="preserve"> </w:t>
      </w:r>
    </w:p>
    <w:p w:rsidR="00646AB1" w:rsidRDefault="00646AB1" w:rsidP="00646AB1">
      <w:pPr>
        <w:pStyle w:val="NoSpacing"/>
        <w:jc w:val="both"/>
        <w:rPr>
          <w:rFonts w:ascii="Times New Roman" w:hAnsi="Times New Roman" w:cs="Times New Roman"/>
        </w:rPr>
      </w:pPr>
      <w:r>
        <w:rPr>
          <w:rFonts w:ascii="Times New Roman" w:hAnsi="Times New Roman" w:cs="Times New Roman"/>
        </w:rPr>
        <w:t xml:space="preserve">             </w:t>
      </w:r>
      <w:r w:rsidR="00282FEE" w:rsidRPr="00646AB1">
        <w:rPr>
          <w:rFonts w:ascii="Times New Roman" w:hAnsi="Times New Roman" w:cs="Times New Roman"/>
        </w:rPr>
        <w:t xml:space="preserve">која се штите као пословна тајна у складу са законом а односе се на ИС која се преносе </w:t>
      </w:r>
      <w:r>
        <w:rPr>
          <w:rFonts w:ascii="Times New Roman" w:hAnsi="Times New Roman" w:cs="Times New Roman"/>
        </w:rPr>
        <w:t xml:space="preserve"> </w:t>
      </w:r>
    </w:p>
    <w:p w:rsidR="00282FEE" w:rsidRPr="00646AB1" w:rsidRDefault="00646AB1" w:rsidP="00646AB1">
      <w:pPr>
        <w:pStyle w:val="NoSpacing"/>
        <w:jc w:val="both"/>
        <w:rPr>
          <w:rFonts w:ascii="Times New Roman" w:hAnsi="Times New Roman" w:cs="Times New Roman"/>
        </w:rPr>
      </w:pPr>
      <w:r>
        <w:rPr>
          <w:rFonts w:ascii="Times New Roman" w:hAnsi="Times New Roman" w:cs="Times New Roman"/>
        </w:rPr>
        <w:t xml:space="preserve">             </w:t>
      </w:r>
      <w:r w:rsidR="00282FEE" w:rsidRPr="00646AB1">
        <w:rPr>
          <w:rFonts w:ascii="Times New Roman" w:hAnsi="Times New Roman" w:cs="Times New Roman"/>
        </w:rPr>
        <w:t xml:space="preserve">овим </w:t>
      </w:r>
      <w:r>
        <w:rPr>
          <w:rFonts w:ascii="Times New Roman" w:hAnsi="Times New Roman" w:cs="Times New Roman"/>
        </w:rPr>
        <w:t xml:space="preserve"> </w:t>
      </w:r>
      <w:r w:rsidR="00282FEE" w:rsidRPr="00646AB1">
        <w:rPr>
          <w:rFonts w:ascii="Times New Roman" w:hAnsi="Times New Roman" w:cs="Times New Roman"/>
        </w:rPr>
        <w:t>Уговором.</w:t>
      </w:r>
    </w:p>
    <w:p w:rsidR="00646AB1" w:rsidRDefault="00646AB1" w:rsidP="00282FEE">
      <w:pPr>
        <w:rPr>
          <w:rFonts w:ascii="Times New Roman" w:hAnsi="Times New Roman" w:cs="Times New Roman"/>
        </w:rPr>
      </w:pP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Универзитет се обавезује да ће обезбедити да сва лица која учествују у радњама везаним за ИС која је предмет овог Уговора, буду поучена о обавези чувања поверљивих података односно информација које се штите као пословна тајна.</w:t>
      </w:r>
    </w:p>
    <w:p w:rsidR="00282FEE" w:rsidRPr="00282FEE" w:rsidRDefault="00282FEE" w:rsidP="003D7078">
      <w:pPr>
        <w:jc w:val="both"/>
        <w:rPr>
          <w:rFonts w:ascii="Times New Roman" w:hAnsi="Times New Roman" w:cs="Times New Roman"/>
        </w:rPr>
      </w:pPr>
      <w:r w:rsidRPr="00282FEE">
        <w:rPr>
          <w:rFonts w:ascii="Times New Roman" w:hAnsi="Times New Roman" w:cs="Times New Roman"/>
        </w:rPr>
        <w:t>Ниједна Уговорна страна не сме, ни на који начин да објави, нити да на било који други начин учини доступним јавности информације о ИС.</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Уговорне стране су сагласне да ће све информације о ИС чувати као пословну тајну и да их, без писане сагласности друге Уговорне стране, неће учинити доступним јавности пре и након окончања поступка регистрације, као и за све време док постоји могућност привредног искоришћавања ИС која је предмет овог Уговора.</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Ако је Чланица Универзитета на било који начин открил</w:t>
      </w:r>
      <w:r w:rsidR="00646AB1">
        <w:rPr>
          <w:rFonts w:ascii="Times New Roman" w:hAnsi="Times New Roman" w:cs="Times New Roman"/>
        </w:rPr>
        <w:t xml:space="preserve">а јавности информације о ИС пре </w:t>
      </w:r>
      <w:r w:rsidRPr="00282FEE">
        <w:rPr>
          <w:rFonts w:ascii="Times New Roman" w:hAnsi="Times New Roman" w:cs="Times New Roman"/>
        </w:rPr>
        <w:t xml:space="preserve">закључења овог Уговора, дужна је да о томе </w:t>
      </w:r>
      <w:r w:rsidR="003D7078">
        <w:rPr>
          <w:rFonts w:ascii="Times New Roman" w:hAnsi="Times New Roman" w:cs="Times New Roman"/>
        </w:rPr>
        <w:t>без одлагања</w:t>
      </w:r>
      <w:r w:rsidRPr="00282FEE">
        <w:rPr>
          <w:rFonts w:ascii="Times New Roman" w:hAnsi="Times New Roman" w:cs="Times New Roman"/>
        </w:rPr>
        <w:t xml:space="preserve"> у писаној форми обавести Универзитет, детаљно наводећи начин, место и време њиховог откривања (објављивање у научној и/или стручној публикацији, предавање на научном и/или стручном скупу, презентовање на изложби, на друштвеним мрежама, путем интернета и сл.) који ће одлучити о даљем току поступка регистрације, односно привредног искоришћавања ИС.</w:t>
      </w:r>
    </w:p>
    <w:p w:rsidR="00282FEE" w:rsidRPr="004B79CA" w:rsidRDefault="00282FEE" w:rsidP="004B79CA">
      <w:pPr>
        <w:jc w:val="both"/>
        <w:rPr>
          <w:rFonts w:ascii="Times New Roman" w:hAnsi="Times New Roman" w:cs="Times New Roman"/>
        </w:rPr>
      </w:pPr>
      <w:r w:rsidRPr="00282FEE">
        <w:rPr>
          <w:rFonts w:ascii="Times New Roman" w:hAnsi="Times New Roman" w:cs="Times New Roman"/>
        </w:rPr>
        <w:t>За евентуалну штету која би настала поступањем супротним одредба</w:t>
      </w:r>
      <w:r w:rsidR="00646AB1">
        <w:rPr>
          <w:rFonts w:ascii="Times New Roman" w:hAnsi="Times New Roman" w:cs="Times New Roman"/>
        </w:rPr>
        <w:t xml:space="preserve">ма овог члана, Уговорна страна </w:t>
      </w:r>
      <w:r w:rsidRPr="00282FEE">
        <w:rPr>
          <w:rFonts w:ascii="Times New Roman" w:hAnsi="Times New Roman" w:cs="Times New Roman"/>
        </w:rPr>
        <w:t>која је открила јавности информације о ИС сносиће последице у складу са законом</w:t>
      </w:r>
      <w:r w:rsidR="003D7078">
        <w:rPr>
          <w:rFonts w:ascii="Times New Roman" w:hAnsi="Times New Roman" w:cs="Times New Roman"/>
        </w:rPr>
        <w:t xml:space="preserve"> и Регулативом из одредбе члана 1 став 1 тачка 5 овог Уговора</w:t>
      </w:r>
      <w:r w:rsidRPr="00282FEE">
        <w:rPr>
          <w:rFonts w:ascii="Times New Roman" w:hAnsi="Times New Roman" w:cs="Times New Roman"/>
        </w:rPr>
        <w:t>.</w:t>
      </w:r>
    </w:p>
    <w:p w:rsidR="004B79CA" w:rsidRDefault="004B79CA" w:rsidP="00646AB1">
      <w:pPr>
        <w:jc w:val="center"/>
        <w:rPr>
          <w:rFonts w:ascii="Times New Roman" w:hAnsi="Times New Roman" w:cs="Times New Roman"/>
          <w:b/>
        </w:rPr>
      </w:pP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РАСКИД УГОВОРА</w:t>
      </w: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Члан 8.</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lastRenderedPageBreak/>
        <w:t>У току поступка правне заштите и привредног искоришћавања ИС која је предмет овог Уговора, Универзитет задржава искључиво право да, у складу са одредбом члана 11. Правилника, раскине овај Уговор уколико се утврди да је даље поступање неоправдано из економских или других разлога, без икаквих права друге Уговорне стране на било који вид надокнаде због такве одлуке Универзитета.</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У случају раскида Уговора, Чланица Универзитета је слободна да рас</w:t>
      </w:r>
      <w:r w:rsidR="00646AB1">
        <w:rPr>
          <w:rFonts w:ascii="Times New Roman" w:hAnsi="Times New Roman" w:cs="Times New Roman"/>
        </w:rPr>
        <w:t xml:space="preserve">полаже ИС која је предмет овог </w:t>
      </w:r>
      <w:r w:rsidRPr="00282FEE">
        <w:rPr>
          <w:rFonts w:ascii="Times New Roman" w:hAnsi="Times New Roman" w:cs="Times New Roman"/>
        </w:rPr>
        <w:t>Уговора.</w:t>
      </w:r>
    </w:p>
    <w:p w:rsidR="00282FEE" w:rsidRPr="004B79CA" w:rsidRDefault="00282FEE" w:rsidP="004B79CA">
      <w:pPr>
        <w:jc w:val="both"/>
        <w:rPr>
          <w:rFonts w:ascii="Times New Roman" w:hAnsi="Times New Roman" w:cs="Times New Roman"/>
        </w:rPr>
      </w:pPr>
      <w:r w:rsidRPr="00282FEE">
        <w:rPr>
          <w:rFonts w:ascii="Times New Roman" w:hAnsi="Times New Roman" w:cs="Times New Roman"/>
        </w:rPr>
        <w:t>Чланица Универзитета може да раскине овај Уговор само на начин и из разлога предвиђених законом којим се уређују облигациони односи.</w:t>
      </w:r>
    </w:p>
    <w:p w:rsidR="004B79CA" w:rsidRDefault="004B79CA" w:rsidP="00646AB1">
      <w:pPr>
        <w:jc w:val="center"/>
        <w:rPr>
          <w:rFonts w:ascii="Times New Roman" w:hAnsi="Times New Roman" w:cs="Times New Roman"/>
          <w:b/>
        </w:rPr>
      </w:pP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ИЗМЕНЕ И ДОПУНЕ УГОВОРА</w:t>
      </w: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Члан 9.</w:t>
      </w:r>
    </w:p>
    <w:p w:rsidR="00646AB1" w:rsidRDefault="00282FEE" w:rsidP="003D7078">
      <w:pPr>
        <w:pStyle w:val="NoSpacing"/>
        <w:jc w:val="both"/>
        <w:rPr>
          <w:rFonts w:ascii="Times New Roman" w:hAnsi="Times New Roman" w:cs="Times New Roman"/>
        </w:rPr>
      </w:pPr>
      <w:r w:rsidRPr="00282FEE">
        <w:rPr>
          <w:rFonts w:ascii="Times New Roman" w:hAnsi="Times New Roman" w:cs="Times New Roman"/>
        </w:rPr>
        <w:t xml:space="preserve">Уговорне стране су сагласне да након закључења овог Уговора </w:t>
      </w:r>
      <w:r w:rsidR="00646AB1">
        <w:rPr>
          <w:rFonts w:ascii="Times New Roman" w:hAnsi="Times New Roman" w:cs="Times New Roman"/>
        </w:rPr>
        <w:t xml:space="preserve">престају да важе сви претходно </w:t>
      </w:r>
      <w:r w:rsidRPr="00282FEE">
        <w:rPr>
          <w:rFonts w:ascii="Times New Roman" w:hAnsi="Times New Roman" w:cs="Times New Roman"/>
        </w:rPr>
        <w:t>постигнути договори, како усмени, тако и они који су сачињени у писаном облику, а који нису у сагласности са одредбама овог Уговора, те се као једини основи регулисања односа између Уговорних страна јавља ова</w:t>
      </w:r>
      <w:r w:rsidR="00646AB1">
        <w:rPr>
          <w:rFonts w:ascii="Times New Roman" w:hAnsi="Times New Roman" w:cs="Times New Roman"/>
        </w:rPr>
        <w:t>ј Уговор и</w:t>
      </w:r>
      <w:r w:rsidRPr="00282FEE">
        <w:rPr>
          <w:rFonts w:ascii="Times New Roman" w:hAnsi="Times New Roman" w:cs="Times New Roman"/>
        </w:rPr>
        <w:t xml:space="preserve"> </w:t>
      </w:r>
      <w:r w:rsidR="003D7078">
        <w:rPr>
          <w:rFonts w:ascii="Times New Roman" w:hAnsi="Times New Roman" w:cs="Times New Roman"/>
        </w:rPr>
        <w:t>Регулатива из одредбе  члана1, став 1. т</w:t>
      </w:r>
      <w:r w:rsidR="00646AB1">
        <w:rPr>
          <w:rFonts w:ascii="Times New Roman" w:hAnsi="Times New Roman" w:cs="Times New Roman"/>
        </w:rPr>
        <w:t>ачка 5 овог Уговора</w:t>
      </w:r>
      <w:r w:rsidRPr="00646AB1">
        <w:rPr>
          <w:rFonts w:ascii="Times New Roman" w:hAnsi="Times New Roman" w:cs="Times New Roman"/>
        </w:rPr>
        <w:t>.</w:t>
      </w:r>
    </w:p>
    <w:p w:rsidR="003D7078" w:rsidRPr="003D7078" w:rsidRDefault="003D7078" w:rsidP="003D7078">
      <w:pPr>
        <w:pStyle w:val="NoSpacing"/>
        <w:jc w:val="both"/>
        <w:rPr>
          <w:rFonts w:ascii="Times New Roman" w:hAnsi="Times New Roman" w:cs="Times New Roman"/>
        </w:rPr>
      </w:pPr>
    </w:p>
    <w:p w:rsidR="00282FEE" w:rsidRPr="003D7078" w:rsidRDefault="00282FEE" w:rsidP="004B79CA">
      <w:pPr>
        <w:jc w:val="both"/>
        <w:rPr>
          <w:rFonts w:ascii="Times New Roman" w:hAnsi="Times New Roman" w:cs="Times New Roman"/>
        </w:rPr>
      </w:pPr>
      <w:r w:rsidRPr="003D7078">
        <w:rPr>
          <w:rFonts w:ascii="Times New Roman" w:hAnsi="Times New Roman" w:cs="Times New Roman"/>
        </w:rPr>
        <w:t>Све измене и допуне овог Уговора морају бити учињене у писано</w:t>
      </w:r>
      <w:r w:rsidR="00646AB1" w:rsidRPr="003D7078">
        <w:rPr>
          <w:rFonts w:ascii="Times New Roman" w:hAnsi="Times New Roman" w:cs="Times New Roman"/>
        </w:rPr>
        <w:t xml:space="preserve">м облику и потписане од стране </w:t>
      </w:r>
      <w:r w:rsidRPr="003D7078">
        <w:rPr>
          <w:rFonts w:ascii="Times New Roman" w:hAnsi="Times New Roman" w:cs="Times New Roman"/>
        </w:rPr>
        <w:t>овлашћених представника Универзитета и Чланице Универзитета.</w:t>
      </w:r>
    </w:p>
    <w:p w:rsidR="004B79CA" w:rsidRDefault="004B79CA" w:rsidP="00646AB1">
      <w:pPr>
        <w:jc w:val="center"/>
        <w:rPr>
          <w:rFonts w:ascii="Times New Roman" w:hAnsi="Times New Roman" w:cs="Times New Roman"/>
          <w:b/>
        </w:rPr>
      </w:pPr>
    </w:p>
    <w:p w:rsidR="00282FEE" w:rsidRPr="004B79CA" w:rsidRDefault="00282FEE" w:rsidP="00646AB1">
      <w:pPr>
        <w:jc w:val="center"/>
        <w:rPr>
          <w:rFonts w:ascii="Times New Roman" w:hAnsi="Times New Roman" w:cs="Times New Roman"/>
          <w:b/>
        </w:rPr>
      </w:pPr>
      <w:r w:rsidRPr="004B79CA">
        <w:rPr>
          <w:rFonts w:ascii="Times New Roman" w:hAnsi="Times New Roman" w:cs="Times New Roman"/>
          <w:b/>
        </w:rPr>
        <w:t>МЕРОДАВНО ПРАВО И РЕШАВАЊЕ СПОРОВА</w:t>
      </w: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Члан 10.</w:t>
      </w:r>
    </w:p>
    <w:p w:rsidR="00282FEE" w:rsidRPr="00646AB1" w:rsidRDefault="00282FEE" w:rsidP="00646AB1">
      <w:pPr>
        <w:jc w:val="both"/>
        <w:rPr>
          <w:rFonts w:ascii="Times New Roman" w:hAnsi="Times New Roman" w:cs="Times New Roman"/>
        </w:rPr>
      </w:pPr>
      <w:r w:rsidRPr="00646AB1">
        <w:rPr>
          <w:rFonts w:ascii="Times New Roman" w:hAnsi="Times New Roman" w:cs="Times New Roman"/>
        </w:rPr>
        <w:t>Уговорне стране уговарају право Републике Србије као меродавно за овај уговрни однос.</w:t>
      </w:r>
    </w:p>
    <w:p w:rsidR="00282FEE" w:rsidRPr="003D7078" w:rsidRDefault="00282FEE" w:rsidP="00646AB1">
      <w:pPr>
        <w:jc w:val="both"/>
        <w:rPr>
          <w:rFonts w:ascii="Times New Roman" w:hAnsi="Times New Roman" w:cs="Times New Roman"/>
        </w:rPr>
      </w:pPr>
      <w:r w:rsidRPr="00646AB1">
        <w:rPr>
          <w:rFonts w:ascii="Times New Roman" w:hAnsi="Times New Roman" w:cs="Times New Roman"/>
        </w:rPr>
        <w:t>На сва питања к</w:t>
      </w:r>
      <w:r w:rsidR="003D7078">
        <w:rPr>
          <w:rFonts w:ascii="Times New Roman" w:hAnsi="Times New Roman" w:cs="Times New Roman"/>
        </w:rPr>
        <w:t xml:space="preserve">оја нису уређена овим Уговором и Регулативом из одредбе члана 1. став 1. тачка 5 овог Уговора, </w:t>
      </w:r>
      <w:r w:rsidRPr="003D7078">
        <w:rPr>
          <w:rFonts w:ascii="Times New Roman" w:hAnsi="Times New Roman" w:cs="Times New Roman"/>
        </w:rPr>
        <w:t>примењиваће се одредбе закона којима се уређују правна заштита интелектуалне својине, пословна тајна и облигациони односи.</w:t>
      </w:r>
    </w:p>
    <w:p w:rsidR="00282FEE" w:rsidRPr="004B79CA" w:rsidRDefault="00282FEE" w:rsidP="004B79CA">
      <w:pPr>
        <w:jc w:val="both"/>
        <w:rPr>
          <w:rFonts w:ascii="Times New Roman" w:hAnsi="Times New Roman" w:cs="Times New Roman"/>
        </w:rPr>
      </w:pPr>
      <w:r w:rsidRPr="00646AB1">
        <w:rPr>
          <w:rFonts w:ascii="Times New Roman" w:hAnsi="Times New Roman" w:cs="Times New Roman"/>
        </w:rPr>
        <w:t>Уговорне стране су сагласне да ће све евентуалне спорове решавати споразумно, а ако то не буде могуће, уговара се надлежност Привредног суда у Београду.</w:t>
      </w:r>
    </w:p>
    <w:p w:rsidR="004B79CA" w:rsidRDefault="004B79CA" w:rsidP="00646AB1">
      <w:pPr>
        <w:jc w:val="center"/>
        <w:rPr>
          <w:rFonts w:ascii="Times New Roman" w:hAnsi="Times New Roman" w:cs="Times New Roman"/>
          <w:b/>
        </w:rPr>
      </w:pP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ПРЕЛАЗНЕ И ЗАВРШНЕ ОДРЕДБЕ</w:t>
      </w:r>
    </w:p>
    <w:p w:rsidR="00282FEE" w:rsidRPr="00646AB1" w:rsidRDefault="00282FEE" w:rsidP="00646AB1">
      <w:pPr>
        <w:jc w:val="center"/>
        <w:rPr>
          <w:rFonts w:ascii="Times New Roman" w:hAnsi="Times New Roman" w:cs="Times New Roman"/>
          <w:b/>
        </w:rPr>
      </w:pPr>
      <w:r w:rsidRPr="00646AB1">
        <w:rPr>
          <w:rFonts w:ascii="Times New Roman" w:hAnsi="Times New Roman" w:cs="Times New Roman"/>
          <w:b/>
        </w:rPr>
        <w:t>Члан 11.</w:t>
      </w:r>
    </w:p>
    <w:p w:rsidR="00282FEE" w:rsidRPr="00282FEE" w:rsidRDefault="00282FEE" w:rsidP="00646AB1">
      <w:pPr>
        <w:jc w:val="both"/>
        <w:rPr>
          <w:rFonts w:ascii="Times New Roman" w:hAnsi="Times New Roman" w:cs="Times New Roman"/>
        </w:rPr>
      </w:pPr>
      <w:r w:rsidRPr="00282FEE">
        <w:rPr>
          <w:rFonts w:ascii="Times New Roman" w:hAnsi="Times New Roman" w:cs="Times New Roman"/>
        </w:rPr>
        <w:t xml:space="preserve">Овај уговор сачињен је у 4 (четири) истоветна примерка, </w:t>
      </w:r>
      <w:r w:rsidR="003D7078">
        <w:rPr>
          <w:rFonts w:ascii="Times New Roman" w:hAnsi="Times New Roman" w:cs="Times New Roman"/>
        </w:rPr>
        <w:t xml:space="preserve">од којих </w:t>
      </w:r>
      <w:r w:rsidRPr="00282FEE">
        <w:rPr>
          <w:rFonts w:ascii="Times New Roman" w:hAnsi="Times New Roman" w:cs="Times New Roman"/>
        </w:rPr>
        <w:t xml:space="preserve">по </w:t>
      </w:r>
      <w:r w:rsidR="003D7078">
        <w:rPr>
          <w:rFonts w:ascii="Times New Roman" w:hAnsi="Times New Roman" w:cs="Times New Roman"/>
        </w:rPr>
        <w:t>2 (</w:t>
      </w:r>
      <w:r w:rsidRPr="00282FEE">
        <w:rPr>
          <w:rFonts w:ascii="Times New Roman" w:hAnsi="Times New Roman" w:cs="Times New Roman"/>
        </w:rPr>
        <w:t>два</w:t>
      </w:r>
      <w:r w:rsidR="003D7078">
        <w:rPr>
          <w:rFonts w:ascii="Times New Roman" w:hAnsi="Times New Roman" w:cs="Times New Roman"/>
        </w:rPr>
        <w:t>)</w:t>
      </w:r>
      <w:r w:rsidRPr="00282FEE">
        <w:rPr>
          <w:rFonts w:ascii="Times New Roman" w:hAnsi="Times New Roman" w:cs="Times New Roman"/>
        </w:rPr>
        <w:t xml:space="preserve"> </w:t>
      </w:r>
      <w:r w:rsidR="003D7078">
        <w:rPr>
          <w:rFonts w:ascii="Times New Roman" w:hAnsi="Times New Roman" w:cs="Times New Roman"/>
        </w:rPr>
        <w:t>задржава свака</w:t>
      </w:r>
      <w:r w:rsidRPr="00282FEE">
        <w:rPr>
          <w:rFonts w:ascii="Times New Roman" w:hAnsi="Times New Roman" w:cs="Times New Roman"/>
        </w:rPr>
        <w:t xml:space="preserve"> Уговор</w:t>
      </w:r>
      <w:r w:rsidR="003D7078">
        <w:rPr>
          <w:rFonts w:ascii="Times New Roman" w:hAnsi="Times New Roman" w:cs="Times New Roman"/>
        </w:rPr>
        <w:t>на страна</w:t>
      </w:r>
      <w:r w:rsidRPr="00282FEE">
        <w:rPr>
          <w:rFonts w:ascii="Times New Roman" w:hAnsi="Times New Roman" w:cs="Times New Roman"/>
        </w:rPr>
        <w:t>.</w:t>
      </w:r>
    </w:p>
    <w:p w:rsidR="00282FEE" w:rsidRDefault="00282FEE" w:rsidP="00646AB1">
      <w:pPr>
        <w:jc w:val="both"/>
        <w:rPr>
          <w:rFonts w:ascii="Times New Roman" w:hAnsi="Times New Roman" w:cs="Times New Roman"/>
        </w:rPr>
      </w:pPr>
      <w:r w:rsidRPr="00282FEE">
        <w:rPr>
          <w:rFonts w:ascii="Times New Roman" w:hAnsi="Times New Roman" w:cs="Times New Roman"/>
        </w:rPr>
        <w:lastRenderedPageBreak/>
        <w:t>Овај Уговор ступа на снагу даном његовог потписивања од с</w:t>
      </w:r>
      <w:r w:rsidR="00646AB1">
        <w:rPr>
          <w:rFonts w:ascii="Times New Roman" w:hAnsi="Times New Roman" w:cs="Times New Roman"/>
        </w:rPr>
        <w:t xml:space="preserve">тране овлашћених представника  </w:t>
      </w:r>
      <w:r w:rsidRPr="00282FEE">
        <w:rPr>
          <w:rFonts w:ascii="Times New Roman" w:hAnsi="Times New Roman" w:cs="Times New Roman"/>
        </w:rPr>
        <w:t>Универзитета и Чланице Универзитета.</w:t>
      </w:r>
    </w:p>
    <w:p w:rsidR="00B2160C" w:rsidRDefault="00B2160C" w:rsidP="00646AB1">
      <w:pPr>
        <w:jc w:val="both"/>
        <w:rPr>
          <w:rFonts w:ascii="Times New Roman" w:hAnsi="Times New Roman" w:cs="Times New Roman"/>
        </w:rPr>
      </w:pPr>
    </w:p>
    <w:p w:rsidR="004B79CA" w:rsidRDefault="004B79CA" w:rsidP="00646AB1">
      <w:pPr>
        <w:jc w:val="both"/>
        <w:rPr>
          <w:rFonts w:ascii="Times New Roman" w:hAnsi="Times New Roman" w:cs="Times New Roman"/>
        </w:rPr>
      </w:pPr>
    </w:p>
    <w:p w:rsidR="004B79CA" w:rsidRPr="004B79CA" w:rsidRDefault="004B79CA" w:rsidP="00646AB1">
      <w:pPr>
        <w:jc w:val="both"/>
        <w:rPr>
          <w:rFonts w:ascii="Times New Roman" w:hAnsi="Times New Roman" w:cs="Times New Roman"/>
        </w:rPr>
      </w:pPr>
    </w:p>
    <w:p w:rsidR="00282FEE" w:rsidRPr="00B2160C" w:rsidRDefault="00282FEE" w:rsidP="00282FEE">
      <w:pPr>
        <w:rPr>
          <w:rFonts w:ascii="Times New Roman" w:hAnsi="Times New Roman" w:cs="Times New Roman"/>
        </w:rPr>
      </w:pPr>
      <w:r w:rsidRPr="00B2160C">
        <w:rPr>
          <w:rFonts w:ascii="Times New Roman" w:hAnsi="Times New Roman" w:cs="Times New Roman"/>
        </w:rPr>
        <w:t>За Универзитет</w:t>
      </w:r>
      <w:r w:rsidR="00B2160C">
        <w:rPr>
          <w:rFonts w:ascii="Times New Roman" w:hAnsi="Times New Roman" w:cs="Times New Roman"/>
        </w:rPr>
        <w:t>, Ректор</w:t>
      </w:r>
      <w:r w:rsidR="00B2160C" w:rsidRPr="00B2160C">
        <w:rPr>
          <w:rFonts w:ascii="Times New Roman" w:hAnsi="Times New Roman" w:cs="Times New Roman"/>
        </w:rPr>
        <w:t xml:space="preserve"> </w:t>
      </w:r>
      <w:r w:rsidR="00B2160C">
        <w:rPr>
          <w:rFonts w:ascii="Times New Roman" w:hAnsi="Times New Roman" w:cs="Times New Roman"/>
        </w:rPr>
        <w:t xml:space="preserve">                                                       </w:t>
      </w:r>
      <w:r w:rsidR="00B2160C" w:rsidRPr="00B2160C">
        <w:rPr>
          <w:rFonts w:ascii="Times New Roman" w:hAnsi="Times New Roman" w:cs="Times New Roman"/>
        </w:rPr>
        <w:t>За Чланицу Универзитета</w:t>
      </w:r>
      <w:r w:rsidR="00B2160C">
        <w:rPr>
          <w:rFonts w:ascii="Times New Roman" w:hAnsi="Times New Roman" w:cs="Times New Roman"/>
        </w:rPr>
        <w:t>, Декан/Директор</w:t>
      </w:r>
    </w:p>
    <w:p w:rsidR="00282FEE" w:rsidRPr="00B2160C" w:rsidRDefault="00282FEE" w:rsidP="00282FEE">
      <w:pPr>
        <w:rPr>
          <w:rFonts w:ascii="Times New Roman" w:hAnsi="Times New Roman" w:cs="Times New Roman"/>
        </w:rPr>
      </w:pPr>
    </w:p>
    <w:p w:rsidR="004322F7" w:rsidRPr="00B2160C" w:rsidRDefault="00282FEE">
      <w:pPr>
        <w:rPr>
          <w:rFonts w:ascii="Times New Roman" w:hAnsi="Times New Roman" w:cs="Times New Roman"/>
        </w:rPr>
      </w:pPr>
      <w:r w:rsidRPr="00B2160C">
        <w:rPr>
          <w:rFonts w:ascii="Times New Roman" w:hAnsi="Times New Roman" w:cs="Times New Roman"/>
        </w:rPr>
        <w:t>_______________________</w:t>
      </w:r>
      <w:r w:rsidR="00B2160C">
        <w:rPr>
          <w:rFonts w:ascii="Times New Roman" w:hAnsi="Times New Roman" w:cs="Times New Roman"/>
        </w:rPr>
        <w:t>__________</w:t>
      </w:r>
      <w:r w:rsidR="00646AB1" w:rsidRPr="00B2160C">
        <w:rPr>
          <w:rFonts w:ascii="Times New Roman" w:hAnsi="Times New Roman" w:cs="Times New Roman"/>
        </w:rPr>
        <w:t xml:space="preserve"> </w:t>
      </w:r>
      <w:r w:rsidR="00B2160C">
        <w:rPr>
          <w:rFonts w:ascii="Times New Roman" w:hAnsi="Times New Roman" w:cs="Times New Roman"/>
        </w:rPr>
        <w:t xml:space="preserve">                             _____________</w:t>
      </w:r>
      <w:r w:rsidR="00646AB1" w:rsidRPr="00B2160C">
        <w:rPr>
          <w:rFonts w:ascii="Times New Roman" w:hAnsi="Times New Roman" w:cs="Times New Roman"/>
        </w:rPr>
        <w:t>________________________</w:t>
      </w:r>
    </w:p>
    <w:sectPr w:rsidR="004322F7" w:rsidRPr="00B2160C" w:rsidSect="00DD1734">
      <w:footerReference w:type="default" r:id="rId8"/>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uba" w:date="2016-04-10T23:17:00Z" w:initials="Buba">
    <w:p w:rsidR="00B449F2" w:rsidRPr="009E3103" w:rsidRDefault="00B449F2">
      <w:pPr>
        <w:pStyle w:val="CommentText"/>
      </w:pPr>
      <w:r>
        <w:rPr>
          <w:rStyle w:val="CommentReference"/>
        </w:rPr>
        <w:annotationRef/>
      </w:r>
      <w:r>
        <w:t>Изоставити непотребно.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5D" w:rsidRDefault="001C425D" w:rsidP="00B2160C">
      <w:pPr>
        <w:spacing w:after="0" w:line="240" w:lineRule="auto"/>
      </w:pPr>
      <w:r>
        <w:separator/>
      </w:r>
    </w:p>
  </w:endnote>
  <w:endnote w:type="continuationSeparator" w:id="0">
    <w:p w:rsidR="001C425D" w:rsidRDefault="001C425D" w:rsidP="00B2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2334"/>
      <w:docPartObj>
        <w:docPartGallery w:val="Page Numbers (Bottom of Page)"/>
        <w:docPartUnique/>
      </w:docPartObj>
    </w:sdtPr>
    <w:sdtEndPr/>
    <w:sdtContent>
      <w:p w:rsidR="00B449F2" w:rsidRDefault="007568AE">
        <w:pPr>
          <w:pStyle w:val="Footer"/>
          <w:jc w:val="right"/>
        </w:pPr>
        <w:r>
          <w:fldChar w:fldCharType="begin"/>
        </w:r>
        <w:r>
          <w:instrText xml:space="preserve"> PAGE   \* MERGEFORMAT </w:instrText>
        </w:r>
        <w:r>
          <w:fldChar w:fldCharType="separate"/>
        </w:r>
        <w:r w:rsidR="00FD6159">
          <w:rPr>
            <w:noProof/>
          </w:rPr>
          <w:t>5</w:t>
        </w:r>
        <w:r>
          <w:rPr>
            <w:noProof/>
          </w:rPr>
          <w:fldChar w:fldCharType="end"/>
        </w:r>
      </w:p>
    </w:sdtContent>
  </w:sdt>
  <w:p w:rsidR="00B449F2" w:rsidRDefault="00B4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5D" w:rsidRDefault="001C425D" w:rsidP="00B2160C">
      <w:pPr>
        <w:spacing w:after="0" w:line="240" w:lineRule="auto"/>
      </w:pPr>
      <w:r>
        <w:separator/>
      </w:r>
    </w:p>
  </w:footnote>
  <w:footnote w:type="continuationSeparator" w:id="0">
    <w:p w:rsidR="001C425D" w:rsidRDefault="001C425D" w:rsidP="00B21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EE"/>
    <w:rsid w:val="000D5763"/>
    <w:rsid w:val="00103113"/>
    <w:rsid w:val="001C425D"/>
    <w:rsid w:val="00282FEE"/>
    <w:rsid w:val="003D7078"/>
    <w:rsid w:val="004322F7"/>
    <w:rsid w:val="004B79CA"/>
    <w:rsid w:val="005A2EBB"/>
    <w:rsid w:val="00627959"/>
    <w:rsid w:val="00646AB1"/>
    <w:rsid w:val="00721E87"/>
    <w:rsid w:val="007568AE"/>
    <w:rsid w:val="007D27F6"/>
    <w:rsid w:val="009E3103"/>
    <w:rsid w:val="00A83C12"/>
    <w:rsid w:val="00B2160C"/>
    <w:rsid w:val="00B449F2"/>
    <w:rsid w:val="00C15103"/>
    <w:rsid w:val="00C407DC"/>
    <w:rsid w:val="00DC3F89"/>
    <w:rsid w:val="00DD1734"/>
    <w:rsid w:val="00F95168"/>
    <w:rsid w:val="00FD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113"/>
    <w:pPr>
      <w:spacing w:after="0" w:line="240" w:lineRule="auto"/>
    </w:pPr>
  </w:style>
  <w:style w:type="paragraph" w:styleId="Header">
    <w:name w:val="header"/>
    <w:basedOn w:val="Normal"/>
    <w:link w:val="HeaderChar"/>
    <w:uiPriority w:val="99"/>
    <w:semiHidden/>
    <w:unhideWhenUsed/>
    <w:rsid w:val="00B2160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2160C"/>
  </w:style>
  <w:style w:type="paragraph" w:styleId="Footer">
    <w:name w:val="footer"/>
    <w:basedOn w:val="Normal"/>
    <w:link w:val="FooterChar"/>
    <w:uiPriority w:val="99"/>
    <w:unhideWhenUsed/>
    <w:rsid w:val="00B216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2160C"/>
  </w:style>
  <w:style w:type="character" w:styleId="CommentReference">
    <w:name w:val="annotation reference"/>
    <w:basedOn w:val="DefaultParagraphFont"/>
    <w:uiPriority w:val="99"/>
    <w:semiHidden/>
    <w:unhideWhenUsed/>
    <w:rsid w:val="009E3103"/>
    <w:rPr>
      <w:sz w:val="16"/>
      <w:szCs w:val="16"/>
    </w:rPr>
  </w:style>
  <w:style w:type="paragraph" w:styleId="CommentText">
    <w:name w:val="annotation text"/>
    <w:basedOn w:val="Normal"/>
    <w:link w:val="CommentTextChar"/>
    <w:uiPriority w:val="99"/>
    <w:semiHidden/>
    <w:unhideWhenUsed/>
    <w:rsid w:val="009E3103"/>
    <w:pPr>
      <w:spacing w:line="240" w:lineRule="auto"/>
    </w:pPr>
    <w:rPr>
      <w:sz w:val="20"/>
      <w:szCs w:val="20"/>
    </w:rPr>
  </w:style>
  <w:style w:type="character" w:customStyle="1" w:styleId="CommentTextChar">
    <w:name w:val="Comment Text Char"/>
    <w:basedOn w:val="DefaultParagraphFont"/>
    <w:link w:val="CommentText"/>
    <w:uiPriority w:val="99"/>
    <w:semiHidden/>
    <w:rsid w:val="009E3103"/>
    <w:rPr>
      <w:sz w:val="20"/>
      <w:szCs w:val="20"/>
    </w:rPr>
  </w:style>
  <w:style w:type="paragraph" w:styleId="CommentSubject">
    <w:name w:val="annotation subject"/>
    <w:basedOn w:val="CommentText"/>
    <w:next w:val="CommentText"/>
    <w:link w:val="CommentSubjectChar"/>
    <w:uiPriority w:val="99"/>
    <w:semiHidden/>
    <w:unhideWhenUsed/>
    <w:rsid w:val="009E3103"/>
    <w:rPr>
      <w:b/>
      <w:bCs/>
    </w:rPr>
  </w:style>
  <w:style w:type="character" w:customStyle="1" w:styleId="CommentSubjectChar">
    <w:name w:val="Comment Subject Char"/>
    <w:basedOn w:val="CommentTextChar"/>
    <w:link w:val="CommentSubject"/>
    <w:uiPriority w:val="99"/>
    <w:semiHidden/>
    <w:rsid w:val="009E3103"/>
    <w:rPr>
      <w:b/>
      <w:bCs/>
      <w:sz w:val="20"/>
      <w:szCs w:val="20"/>
    </w:rPr>
  </w:style>
  <w:style w:type="paragraph" w:styleId="BalloonText">
    <w:name w:val="Balloon Text"/>
    <w:basedOn w:val="Normal"/>
    <w:link w:val="BalloonTextChar"/>
    <w:uiPriority w:val="99"/>
    <w:semiHidden/>
    <w:unhideWhenUsed/>
    <w:rsid w:val="009E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113"/>
    <w:pPr>
      <w:spacing w:after="0" w:line="240" w:lineRule="auto"/>
    </w:pPr>
  </w:style>
  <w:style w:type="paragraph" w:styleId="Header">
    <w:name w:val="header"/>
    <w:basedOn w:val="Normal"/>
    <w:link w:val="HeaderChar"/>
    <w:uiPriority w:val="99"/>
    <w:semiHidden/>
    <w:unhideWhenUsed/>
    <w:rsid w:val="00B2160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2160C"/>
  </w:style>
  <w:style w:type="paragraph" w:styleId="Footer">
    <w:name w:val="footer"/>
    <w:basedOn w:val="Normal"/>
    <w:link w:val="FooterChar"/>
    <w:uiPriority w:val="99"/>
    <w:unhideWhenUsed/>
    <w:rsid w:val="00B216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2160C"/>
  </w:style>
  <w:style w:type="character" w:styleId="CommentReference">
    <w:name w:val="annotation reference"/>
    <w:basedOn w:val="DefaultParagraphFont"/>
    <w:uiPriority w:val="99"/>
    <w:semiHidden/>
    <w:unhideWhenUsed/>
    <w:rsid w:val="009E3103"/>
    <w:rPr>
      <w:sz w:val="16"/>
      <w:szCs w:val="16"/>
    </w:rPr>
  </w:style>
  <w:style w:type="paragraph" w:styleId="CommentText">
    <w:name w:val="annotation text"/>
    <w:basedOn w:val="Normal"/>
    <w:link w:val="CommentTextChar"/>
    <w:uiPriority w:val="99"/>
    <w:semiHidden/>
    <w:unhideWhenUsed/>
    <w:rsid w:val="009E3103"/>
    <w:pPr>
      <w:spacing w:line="240" w:lineRule="auto"/>
    </w:pPr>
    <w:rPr>
      <w:sz w:val="20"/>
      <w:szCs w:val="20"/>
    </w:rPr>
  </w:style>
  <w:style w:type="character" w:customStyle="1" w:styleId="CommentTextChar">
    <w:name w:val="Comment Text Char"/>
    <w:basedOn w:val="DefaultParagraphFont"/>
    <w:link w:val="CommentText"/>
    <w:uiPriority w:val="99"/>
    <w:semiHidden/>
    <w:rsid w:val="009E3103"/>
    <w:rPr>
      <w:sz w:val="20"/>
      <w:szCs w:val="20"/>
    </w:rPr>
  </w:style>
  <w:style w:type="paragraph" w:styleId="CommentSubject">
    <w:name w:val="annotation subject"/>
    <w:basedOn w:val="CommentText"/>
    <w:next w:val="CommentText"/>
    <w:link w:val="CommentSubjectChar"/>
    <w:uiPriority w:val="99"/>
    <w:semiHidden/>
    <w:unhideWhenUsed/>
    <w:rsid w:val="009E3103"/>
    <w:rPr>
      <w:b/>
      <w:bCs/>
    </w:rPr>
  </w:style>
  <w:style w:type="character" w:customStyle="1" w:styleId="CommentSubjectChar">
    <w:name w:val="Comment Subject Char"/>
    <w:basedOn w:val="CommentTextChar"/>
    <w:link w:val="CommentSubject"/>
    <w:uiPriority w:val="99"/>
    <w:semiHidden/>
    <w:rsid w:val="009E3103"/>
    <w:rPr>
      <w:b/>
      <w:bCs/>
      <w:sz w:val="20"/>
      <w:szCs w:val="20"/>
    </w:rPr>
  </w:style>
  <w:style w:type="paragraph" w:styleId="BalloonText">
    <w:name w:val="Balloon Text"/>
    <w:basedOn w:val="Normal"/>
    <w:link w:val="BalloonTextChar"/>
    <w:uiPriority w:val="99"/>
    <w:semiHidden/>
    <w:unhideWhenUsed/>
    <w:rsid w:val="009E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Buba</dc:creator>
  <cp:lastModifiedBy>Gost</cp:lastModifiedBy>
  <cp:revision>6</cp:revision>
  <dcterms:created xsi:type="dcterms:W3CDTF">2016-04-11T06:43:00Z</dcterms:created>
  <dcterms:modified xsi:type="dcterms:W3CDTF">2016-04-11T06:54:00Z</dcterms:modified>
</cp:coreProperties>
</file>